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54A" w:rsidRPr="003007A9" w:rsidRDefault="007A654A" w:rsidP="002670CE">
      <w:pPr>
        <w:rPr>
          <w:rFonts w:asciiTheme="minorEastAsia" w:eastAsiaTheme="minorEastAsia" w:hAnsiTheme="minorEastAsia"/>
        </w:rPr>
      </w:pPr>
      <w:r w:rsidRPr="003007A9">
        <w:rPr>
          <w:rFonts w:asciiTheme="minorEastAsia" w:eastAsiaTheme="minorEastAsia" w:hAnsiTheme="minorEastAsia" w:hint="eastAsia"/>
        </w:rPr>
        <w:t>別紙３（国家戦略特別区域法第18条第１項に規定する法人農地取得事業により法人が農地を取得する場合）</w:t>
      </w:r>
    </w:p>
    <w:p w:rsidR="007A654A" w:rsidRPr="003007A9" w:rsidRDefault="007A654A" w:rsidP="002670CE">
      <w:pPr>
        <w:rPr>
          <w:rFonts w:asciiTheme="minorEastAsia" w:eastAsiaTheme="minorEastAsia" w:hAnsiTheme="minorEastAsia"/>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1718"/>
        <w:gridCol w:w="1458"/>
        <w:gridCol w:w="1306"/>
        <w:gridCol w:w="1235"/>
        <w:gridCol w:w="1197"/>
        <w:gridCol w:w="1107"/>
      </w:tblGrid>
      <w:tr w:rsidR="003007A9" w:rsidRPr="003007A9" w:rsidTr="009C694C">
        <w:trPr>
          <w:trHeight w:val="870"/>
          <w:jc w:val="center"/>
        </w:trPr>
        <w:tc>
          <w:tcPr>
            <w:tcW w:w="1132" w:type="dxa"/>
            <w:vMerge w:val="restart"/>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地域の農業における他の農業者との役割分担の計画</w:t>
            </w:r>
          </w:p>
          <w:p w:rsidR="00F92D90" w:rsidRPr="003007A9" w:rsidRDefault="00F92D90" w:rsidP="00ED0243">
            <w:pPr>
              <w:rPr>
                <w:rFonts w:asciiTheme="minorEastAsia" w:eastAsiaTheme="minorEastAsia" w:hAnsiTheme="minorEastAsia"/>
              </w:rPr>
            </w:pPr>
          </w:p>
        </w:tc>
        <w:tc>
          <w:tcPr>
            <w:tcW w:w="4433" w:type="dxa"/>
            <w:gridSpan w:val="3"/>
          </w:tcPr>
          <w:p w:rsidR="00F92D90" w:rsidRPr="003007A9" w:rsidRDefault="00F92D90" w:rsidP="00ED0243">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z w:val="18"/>
                <w:szCs w:val="18"/>
              </w:rPr>
              <w:t>共同利用施設（農道、水</w:t>
            </w:r>
            <w:r w:rsidRPr="003007A9">
              <w:rPr>
                <w:rFonts w:asciiTheme="minorEastAsia" w:eastAsiaTheme="minorEastAsia" w:hAnsiTheme="minorEastAsia" w:hint="eastAsia"/>
                <w:kern w:val="0"/>
                <w:sz w:val="18"/>
                <w:szCs w:val="18"/>
              </w:rPr>
              <w:t>路、</w:t>
            </w:r>
          </w:p>
          <w:p w:rsidR="00F92D90" w:rsidRPr="003007A9" w:rsidRDefault="00F92D90" w:rsidP="00AB555F">
            <w:pPr>
              <w:spacing w:line="360" w:lineRule="auto"/>
              <w:ind w:firstLineChars="49" w:firstLine="103"/>
              <w:rPr>
                <w:rFonts w:asciiTheme="minorEastAsia" w:eastAsiaTheme="minorEastAsia" w:hAnsiTheme="minorEastAsia"/>
              </w:rPr>
            </w:pPr>
            <w:r w:rsidRPr="003007A9">
              <w:rPr>
                <w:rFonts w:asciiTheme="minorEastAsia" w:eastAsiaTheme="minorEastAsia" w:hAnsiTheme="minorEastAsia" w:hint="eastAsia"/>
                <w:spacing w:val="15"/>
                <w:kern w:val="0"/>
                <w:sz w:val="18"/>
                <w:szCs w:val="18"/>
                <w:fitText w:val="1956" w:id="1243354112"/>
              </w:rPr>
              <w:t>ため池等）の利用計</w:t>
            </w:r>
            <w:r w:rsidRPr="003007A9">
              <w:rPr>
                <w:rFonts w:asciiTheme="minorEastAsia" w:eastAsiaTheme="minorEastAsia" w:hAnsiTheme="minorEastAsia" w:hint="eastAsia"/>
                <w:spacing w:val="-60"/>
                <w:kern w:val="0"/>
                <w:sz w:val="18"/>
                <w:szCs w:val="18"/>
                <w:fitText w:val="1956" w:id="1243354112"/>
              </w:rPr>
              <w:t>画</w:t>
            </w:r>
          </w:p>
        </w:tc>
        <w:tc>
          <w:tcPr>
            <w:tcW w:w="3578" w:type="dxa"/>
            <w:gridSpan w:val="3"/>
          </w:tcPr>
          <w:p w:rsidR="00F92D90" w:rsidRPr="003007A9" w:rsidRDefault="00F92D90" w:rsidP="00ED0243">
            <w:pPr>
              <w:rPr>
                <w:rFonts w:asciiTheme="minorEastAsia" w:eastAsiaTheme="minorEastAsia" w:hAnsiTheme="minorEastAsia"/>
              </w:rPr>
            </w:pPr>
          </w:p>
        </w:tc>
      </w:tr>
      <w:tr w:rsidR="003007A9" w:rsidRPr="003007A9" w:rsidTr="009C694C">
        <w:trPr>
          <w:trHeight w:val="840"/>
          <w:jc w:val="center"/>
        </w:trPr>
        <w:tc>
          <w:tcPr>
            <w:tcW w:w="1132" w:type="dxa"/>
            <w:vMerge/>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p>
        </w:tc>
        <w:tc>
          <w:tcPr>
            <w:tcW w:w="4433" w:type="dxa"/>
            <w:gridSpan w:val="3"/>
          </w:tcPr>
          <w:p w:rsidR="00F92D90" w:rsidRPr="003007A9" w:rsidRDefault="00F92D90" w:rsidP="00ED0243">
            <w:pPr>
              <w:spacing w:line="360" w:lineRule="auto"/>
              <w:jc w:val="center"/>
              <w:rPr>
                <w:rFonts w:asciiTheme="minorEastAsia" w:eastAsiaTheme="minorEastAsia" w:hAnsiTheme="minorEastAsia"/>
                <w:sz w:val="18"/>
                <w:szCs w:val="18"/>
              </w:rPr>
            </w:pPr>
            <w:r w:rsidRPr="00D75E99">
              <w:rPr>
                <w:rFonts w:asciiTheme="minorEastAsia" w:eastAsiaTheme="minorEastAsia" w:hAnsiTheme="minorEastAsia" w:hint="eastAsia"/>
                <w:w w:val="98"/>
                <w:kern w:val="0"/>
                <w:sz w:val="18"/>
                <w:szCs w:val="18"/>
                <w:fitText w:val="1956" w:id="1243354113"/>
              </w:rPr>
              <w:t>地域における鳥獣害被</w:t>
            </w:r>
            <w:r w:rsidRPr="00D75E99">
              <w:rPr>
                <w:rFonts w:asciiTheme="minorEastAsia" w:eastAsiaTheme="minorEastAsia" w:hAnsiTheme="minorEastAsia" w:hint="eastAsia"/>
                <w:spacing w:val="11"/>
                <w:w w:val="98"/>
                <w:kern w:val="0"/>
                <w:sz w:val="18"/>
                <w:szCs w:val="18"/>
                <w:fitText w:val="1956" w:id="1243354113"/>
              </w:rPr>
              <w:t>害</w:t>
            </w:r>
          </w:p>
          <w:p w:rsidR="00F92D90" w:rsidRPr="003007A9" w:rsidRDefault="00F92D90" w:rsidP="00ED0243">
            <w:pPr>
              <w:jc w:val="center"/>
              <w:rPr>
                <w:rFonts w:asciiTheme="minorEastAsia" w:eastAsiaTheme="minorEastAsia" w:hAnsiTheme="minorEastAsia"/>
                <w:sz w:val="18"/>
                <w:szCs w:val="18"/>
              </w:rPr>
            </w:pPr>
            <w:r w:rsidRPr="003007A9">
              <w:rPr>
                <w:rFonts w:asciiTheme="minorEastAsia" w:eastAsiaTheme="minorEastAsia" w:hAnsiTheme="minorEastAsia" w:hint="eastAsia"/>
                <w:spacing w:val="30"/>
                <w:kern w:val="0"/>
                <w:sz w:val="18"/>
                <w:szCs w:val="18"/>
                <w:fitText w:val="1956" w:id="1243354114"/>
              </w:rPr>
              <w:t>対策への協力計</w:t>
            </w:r>
            <w:r w:rsidRPr="003007A9">
              <w:rPr>
                <w:rFonts w:asciiTheme="minorEastAsia" w:eastAsiaTheme="minorEastAsia" w:hAnsiTheme="minorEastAsia" w:hint="eastAsia"/>
                <w:spacing w:val="45"/>
                <w:kern w:val="0"/>
                <w:sz w:val="18"/>
                <w:szCs w:val="18"/>
                <w:fitText w:val="1956" w:id="1243354114"/>
              </w:rPr>
              <w:t>画</w:t>
            </w:r>
          </w:p>
        </w:tc>
        <w:tc>
          <w:tcPr>
            <w:tcW w:w="3578" w:type="dxa"/>
            <w:gridSpan w:val="3"/>
          </w:tcPr>
          <w:p w:rsidR="00F92D90" w:rsidRPr="003007A9" w:rsidRDefault="00F92D90" w:rsidP="00ED0243">
            <w:pPr>
              <w:widowControl/>
              <w:jc w:val="left"/>
              <w:rPr>
                <w:rFonts w:asciiTheme="minorEastAsia" w:eastAsiaTheme="minorEastAsia" w:hAnsiTheme="minorEastAsia"/>
              </w:rPr>
            </w:pPr>
          </w:p>
          <w:p w:rsidR="00F92D90" w:rsidRPr="003007A9" w:rsidRDefault="00F92D90" w:rsidP="00ED0243">
            <w:pPr>
              <w:widowControl/>
              <w:jc w:val="left"/>
              <w:rPr>
                <w:rFonts w:asciiTheme="minorEastAsia" w:eastAsiaTheme="minorEastAsia" w:hAnsiTheme="minorEastAsia"/>
              </w:rPr>
            </w:pPr>
          </w:p>
          <w:p w:rsidR="00F92D90" w:rsidRPr="003007A9" w:rsidRDefault="00F92D90" w:rsidP="00ED0243">
            <w:pPr>
              <w:rPr>
                <w:rFonts w:asciiTheme="minorEastAsia" w:eastAsiaTheme="minorEastAsia" w:hAnsiTheme="minorEastAsia"/>
              </w:rPr>
            </w:pPr>
          </w:p>
        </w:tc>
      </w:tr>
      <w:tr w:rsidR="003007A9" w:rsidRPr="003007A9" w:rsidTr="009C694C">
        <w:trPr>
          <w:trHeight w:val="675"/>
          <w:jc w:val="center"/>
        </w:trPr>
        <w:tc>
          <w:tcPr>
            <w:tcW w:w="1132" w:type="dxa"/>
            <w:vMerge/>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p>
        </w:tc>
        <w:tc>
          <w:tcPr>
            <w:tcW w:w="4433" w:type="dxa"/>
            <w:gridSpan w:val="3"/>
          </w:tcPr>
          <w:p w:rsidR="00F92D90" w:rsidRPr="003007A9" w:rsidRDefault="00F92D90" w:rsidP="00ED0243">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1243354115"/>
              </w:rPr>
              <w:t>地域農業の維持発展</w:t>
            </w:r>
            <w:r w:rsidRPr="003007A9">
              <w:rPr>
                <w:rFonts w:asciiTheme="minorEastAsia" w:eastAsiaTheme="minorEastAsia" w:hAnsiTheme="minorEastAsia" w:hint="eastAsia"/>
                <w:spacing w:val="-60"/>
                <w:kern w:val="0"/>
                <w:sz w:val="18"/>
                <w:szCs w:val="18"/>
                <w:fitText w:val="1956" w:id="1243354115"/>
              </w:rPr>
              <w:t>へ</w:t>
            </w:r>
          </w:p>
          <w:p w:rsidR="00F92D90" w:rsidRPr="003007A9" w:rsidRDefault="00F92D90" w:rsidP="00ED0243">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pacing w:val="30"/>
                <w:kern w:val="0"/>
                <w:sz w:val="18"/>
                <w:szCs w:val="18"/>
                <w:fitText w:val="1956" w:id="1243354116"/>
              </w:rPr>
              <w:t>の取組の参加計</w:t>
            </w:r>
            <w:r w:rsidRPr="003007A9">
              <w:rPr>
                <w:rFonts w:asciiTheme="minorEastAsia" w:eastAsiaTheme="minorEastAsia" w:hAnsiTheme="minorEastAsia" w:hint="eastAsia"/>
                <w:spacing w:val="45"/>
                <w:kern w:val="0"/>
                <w:sz w:val="18"/>
                <w:szCs w:val="18"/>
                <w:fitText w:val="1956" w:id="1243354116"/>
              </w:rPr>
              <w:t>画</w:t>
            </w:r>
          </w:p>
        </w:tc>
        <w:tc>
          <w:tcPr>
            <w:tcW w:w="3578" w:type="dxa"/>
            <w:gridSpan w:val="3"/>
          </w:tcPr>
          <w:p w:rsidR="00F92D90" w:rsidRPr="003007A9" w:rsidRDefault="00F92D90" w:rsidP="00ED0243">
            <w:pPr>
              <w:rPr>
                <w:rFonts w:asciiTheme="minorEastAsia" w:eastAsiaTheme="minorEastAsia" w:hAnsiTheme="minorEastAsia"/>
              </w:rPr>
            </w:pPr>
          </w:p>
        </w:tc>
      </w:tr>
      <w:tr w:rsidR="003007A9" w:rsidRPr="003007A9" w:rsidTr="009C694C">
        <w:trPr>
          <w:trHeight w:val="765"/>
          <w:jc w:val="center"/>
        </w:trPr>
        <w:tc>
          <w:tcPr>
            <w:tcW w:w="1132" w:type="dxa"/>
            <w:vMerge/>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p>
        </w:tc>
        <w:tc>
          <w:tcPr>
            <w:tcW w:w="4433" w:type="dxa"/>
            <w:gridSpan w:val="3"/>
          </w:tcPr>
          <w:p w:rsidR="00F92D90" w:rsidRPr="003007A9" w:rsidRDefault="00F92D90" w:rsidP="00ED0243">
            <w:pPr>
              <w:spacing w:line="60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1243354117"/>
              </w:rPr>
              <w:t>その他参考となる事</w:t>
            </w:r>
            <w:r w:rsidRPr="003007A9">
              <w:rPr>
                <w:rFonts w:asciiTheme="minorEastAsia" w:eastAsiaTheme="minorEastAsia" w:hAnsiTheme="minorEastAsia" w:hint="eastAsia"/>
                <w:spacing w:val="-60"/>
                <w:kern w:val="0"/>
                <w:sz w:val="18"/>
                <w:szCs w:val="18"/>
                <w:fitText w:val="1956" w:id="1243354117"/>
              </w:rPr>
              <w:t>項</w:t>
            </w:r>
          </w:p>
        </w:tc>
        <w:tc>
          <w:tcPr>
            <w:tcW w:w="3578" w:type="dxa"/>
            <w:gridSpan w:val="3"/>
          </w:tcPr>
          <w:p w:rsidR="00F92D90" w:rsidRPr="003007A9" w:rsidRDefault="00F92D90" w:rsidP="00ED0243">
            <w:pPr>
              <w:rPr>
                <w:rFonts w:asciiTheme="minorEastAsia" w:eastAsiaTheme="minorEastAsia" w:hAnsiTheme="minorEastAsia"/>
              </w:rPr>
            </w:pPr>
          </w:p>
        </w:tc>
      </w:tr>
      <w:tr w:rsidR="009C694C" w:rsidRPr="003007A9" w:rsidTr="009C694C">
        <w:trPr>
          <w:trHeight w:val="360"/>
          <w:jc w:val="center"/>
        </w:trPr>
        <w:tc>
          <w:tcPr>
            <w:tcW w:w="1132" w:type="dxa"/>
            <w:vMerge w:val="restart"/>
          </w:tcPr>
          <w:p w:rsidR="009C694C" w:rsidRPr="003007A9" w:rsidRDefault="009C694C" w:rsidP="009C694C">
            <w:pPr>
              <w:spacing w:line="240" w:lineRule="exact"/>
              <w:ind w:left="180" w:hangingChars="100" w:hanging="180"/>
              <w:rPr>
                <w:rFonts w:asciiTheme="minorEastAsia" w:eastAsiaTheme="minorEastAsia" w:hAnsiTheme="minorEastAsia"/>
              </w:rPr>
            </w:pPr>
            <w:r w:rsidRPr="003007A9">
              <w:rPr>
                <w:rFonts w:asciiTheme="minorEastAsia" w:eastAsiaTheme="minorEastAsia" w:hAnsiTheme="minorEastAsia" w:hint="eastAsia"/>
                <w:sz w:val="18"/>
                <w:szCs w:val="18"/>
              </w:rPr>
              <w:t>２　法人の業務を執行する役員又は重要な使用人のうち、その法人の行う耕作又は養畜の事業に常時従事する者の氏名、役職名及び従事状況</w:t>
            </w:r>
          </w:p>
        </w:tc>
        <w:tc>
          <w:tcPr>
            <w:tcW w:w="1740" w:type="dxa"/>
            <w:vMerge w:val="restart"/>
          </w:tcPr>
          <w:p w:rsidR="009C694C" w:rsidRPr="003007A9" w:rsidRDefault="009C694C" w:rsidP="009C694C">
            <w:pPr>
              <w:spacing w:line="9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tc>
        <w:tc>
          <w:tcPr>
            <w:tcW w:w="1372" w:type="dxa"/>
            <w:vMerge w:val="restart"/>
            <w:vAlign w:val="center"/>
          </w:tcPr>
          <w:p w:rsidR="009C694C" w:rsidRDefault="009C694C" w:rsidP="009C694C">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国籍</w:t>
            </w:r>
          </w:p>
          <w:p w:rsidR="009C694C" w:rsidRPr="003007A9" w:rsidRDefault="009C694C" w:rsidP="009C694C">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（在留資格または特別永住者）</w:t>
            </w:r>
          </w:p>
        </w:tc>
        <w:tc>
          <w:tcPr>
            <w:tcW w:w="1321" w:type="dxa"/>
            <w:vMerge w:val="restart"/>
          </w:tcPr>
          <w:p w:rsidR="009C694C" w:rsidRPr="003007A9" w:rsidRDefault="009C694C" w:rsidP="009C694C">
            <w:pPr>
              <w:spacing w:line="9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役職名</w:t>
            </w:r>
          </w:p>
        </w:tc>
        <w:tc>
          <w:tcPr>
            <w:tcW w:w="3578" w:type="dxa"/>
            <w:gridSpan w:val="3"/>
          </w:tcPr>
          <w:p w:rsidR="009C694C" w:rsidRPr="003007A9" w:rsidRDefault="009C694C" w:rsidP="009C694C">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耕作又は養畜の事業への従事状況</w:t>
            </w:r>
          </w:p>
          <w:p w:rsidR="009C694C" w:rsidRPr="003007A9" w:rsidRDefault="009C694C" w:rsidP="009C694C">
            <w:pPr>
              <w:jc w:val="center"/>
              <w:rPr>
                <w:rFonts w:asciiTheme="minorEastAsia" w:eastAsiaTheme="minorEastAsia" w:hAnsiTheme="minorEastAsia"/>
              </w:rPr>
            </w:pPr>
            <w:r w:rsidRPr="003007A9">
              <w:rPr>
                <w:rFonts w:asciiTheme="minorEastAsia" w:eastAsiaTheme="minorEastAsia" w:hAnsiTheme="minorEastAsia" w:hint="eastAsia"/>
                <w:sz w:val="18"/>
                <w:szCs w:val="18"/>
              </w:rPr>
              <w:t>（労務管理や市場開拓等も含む。）</w:t>
            </w:r>
          </w:p>
        </w:tc>
      </w:tr>
      <w:tr w:rsidR="009C694C" w:rsidRPr="003007A9" w:rsidTr="009C694C">
        <w:trPr>
          <w:trHeight w:val="345"/>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vMerge/>
          </w:tcPr>
          <w:p w:rsidR="009C694C" w:rsidRPr="003007A9" w:rsidRDefault="009C694C" w:rsidP="009C694C">
            <w:pPr>
              <w:widowControl/>
              <w:jc w:val="left"/>
              <w:rPr>
                <w:rFonts w:asciiTheme="minorEastAsia" w:eastAsiaTheme="minorEastAsia" w:hAnsiTheme="minorEastAsia"/>
              </w:rPr>
            </w:pPr>
          </w:p>
        </w:tc>
        <w:tc>
          <w:tcPr>
            <w:tcW w:w="1372" w:type="dxa"/>
            <w:vMerge/>
          </w:tcPr>
          <w:p w:rsidR="009C694C" w:rsidRPr="003007A9" w:rsidRDefault="009C694C" w:rsidP="009C694C">
            <w:pPr>
              <w:widowControl/>
              <w:jc w:val="left"/>
              <w:rPr>
                <w:rFonts w:asciiTheme="minorEastAsia" w:eastAsiaTheme="minorEastAsia" w:hAnsiTheme="minorEastAsia"/>
              </w:rPr>
            </w:pPr>
          </w:p>
        </w:tc>
        <w:tc>
          <w:tcPr>
            <w:tcW w:w="1321" w:type="dxa"/>
            <w:vMerge/>
          </w:tcPr>
          <w:p w:rsidR="009C694C" w:rsidRPr="003007A9" w:rsidRDefault="009C694C" w:rsidP="009C694C">
            <w:pPr>
              <w:widowControl/>
              <w:jc w:val="left"/>
              <w:rPr>
                <w:rFonts w:asciiTheme="minorEastAsia" w:eastAsiaTheme="minorEastAsia" w:hAnsiTheme="minorEastAsia"/>
              </w:rPr>
            </w:pPr>
          </w:p>
        </w:tc>
        <w:tc>
          <w:tcPr>
            <w:tcW w:w="1249" w:type="dxa"/>
            <w:vMerge w:val="restart"/>
          </w:tcPr>
          <w:p w:rsidR="009C694C" w:rsidRPr="003007A9" w:rsidRDefault="009C694C" w:rsidP="009C694C">
            <w:pPr>
              <w:widowControl/>
              <w:spacing w:line="360" w:lineRule="auto"/>
              <w:rPr>
                <w:rFonts w:asciiTheme="minorEastAsia" w:eastAsiaTheme="minorEastAsia" w:hAnsiTheme="minorEastAsia"/>
              </w:rPr>
            </w:pPr>
            <w:r w:rsidRPr="003007A9">
              <w:rPr>
                <w:rFonts w:asciiTheme="minorEastAsia" w:eastAsiaTheme="minorEastAsia" w:hAnsiTheme="minorEastAsia" w:hint="eastAsia"/>
                <w:sz w:val="18"/>
                <w:szCs w:val="18"/>
              </w:rPr>
              <w:t>法人が事業を</w:t>
            </w:r>
            <w:r w:rsidRPr="003007A9">
              <w:rPr>
                <w:rFonts w:asciiTheme="minorEastAsia" w:eastAsiaTheme="minorEastAsia" w:hAnsiTheme="minorEastAsia" w:hint="eastAsia"/>
                <w:kern w:val="0"/>
                <w:sz w:val="18"/>
                <w:szCs w:val="18"/>
              </w:rPr>
              <w:t>行う期間</w:t>
            </w:r>
          </w:p>
        </w:tc>
        <w:tc>
          <w:tcPr>
            <w:tcW w:w="2329" w:type="dxa"/>
            <w:gridSpan w:val="2"/>
          </w:tcPr>
          <w:p w:rsidR="009C694C" w:rsidRPr="003007A9" w:rsidRDefault="009C694C" w:rsidP="009C694C">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当該事業に従事する期間</w:t>
            </w:r>
          </w:p>
        </w:tc>
      </w:tr>
      <w:tr w:rsidR="009C694C" w:rsidRPr="003007A9" w:rsidTr="009C694C">
        <w:trPr>
          <w:trHeight w:val="360"/>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vMerge/>
          </w:tcPr>
          <w:p w:rsidR="009C694C" w:rsidRPr="003007A9" w:rsidRDefault="009C694C" w:rsidP="009C694C">
            <w:pPr>
              <w:widowControl/>
              <w:jc w:val="left"/>
              <w:rPr>
                <w:rFonts w:asciiTheme="minorEastAsia" w:eastAsiaTheme="minorEastAsia" w:hAnsiTheme="minorEastAsia"/>
              </w:rPr>
            </w:pPr>
          </w:p>
        </w:tc>
        <w:tc>
          <w:tcPr>
            <w:tcW w:w="1372" w:type="dxa"/>
            <w:vMerge/>
          </w:tcPr>
          <w:p w:rsidR="009C694C" w:rsidRPr="003007A9" w:rsidRDefault="009C694C" w:rsidP="009C694C">
            <w:pPr>
              <w:widowControl/>
              <w:jc w:val="left"/>
              <w:rPr>
                <w:rFonts w:asciiTheme="minorEastAsia" w:eastAsiaTheme="minorEastAsia" w:hAnsiTheme="minorEastAsia"/>
              </w:rPr>
            </w:pPr>
          </w:p>
        </w:tc>
        <w:tc>
          <w:tcPr>
            <w:tcW w:w="1321" w:type="dxa"/>
            <w:vMerge/>
          </w:tcPr>
          <w:p w:rsidR="009C694C" w:rsidRPr="003007A9" w:rsidRDefault="009C694C" w:rsidP="009C694C">
            <w:pPr>
              <w:widowControl/>
              <w:jc w:val="left"/>
              <w:rPr>
                <w:rFonts w:asciiTheme="minorEastAsia" w:eastAsiaTheme="minorEastAsia" w:hAnsiTheme="minorEastAsia"/>
              </w:rPr>
            </w:pPr>
          </w:p>
        </w:tc>
        <w:tc>
          <w:tcPr>
            <w:tcW w:w="1249" w:type="dxa"/>
            <w:vMerge/>
          </w:tcPr>
          <w:p w:rsidR="009C694C" w:rsidRPr="003007A9" w:rsidRDefault="009C694C" w:rsidP="009C694C">
            <w:pPr>
              <w:widowControl/>
              <w:jc w:val="left"/>
              <w:rPr>
                <w:rFonts w:asciiTheme="minorEastAsia" w:eastAsiaTheme="minorEastAsia" w:hAnsiTheme="minorEastAsia"/>
              </w:rPr>
            </w:pPr>
          </w:p>
        </w:tc>
        <w:tc>
          <w:tcPr>
            <w:tcW w:w="1210" w:type="dxa"/>
          </w:tcPr>
          <w:p w:rsidR="009C694C" w:rsidRPr="003007A9" w:rsidRDefault="009C694C" w:rsidP="009C694C">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直近の実績</w:t>
            </w:r>
          </w:p>
        </w:tc>
        <w:tc>
          <w:tcPr>
            <w:tcW w:w="1119" w:type="dxa"/>
          </w:tcPr>
          <w:p w:rsidR="009C694C" w:rsidRPr="003007A9" w:rsidRDefault="009C694C" w:rsidP="009C694C">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見込み</w:t>
            </w:r>
          </w:p>
        </w:tc>
      </w:tr>
      <w:tr w:rsidR="009C694C" w:rsidRPr="003007A9" w:rsidTr="009C694C">
        <w:trPr>
          <w:trHeight w:val="330"/>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tcPr>
          <w:p w:rsidR="009C694C" w:rsidRDefault="009C694C" w:rsidP="009C694C">
            <w:pPr>
              <w:rPr>
                <w:rFonts w:asciiTheme="minorEastAsia" w:eastAsiaTheme="minorEastAsia" w:hAnsiTheme="minorEastAsia"/>
              </w:rPr>
            </w:pPr>
          </w:p>
          <w:p w:rsidR="009C694C" w:rsidRPr="003007A9" w:rsidRDefault="009C694C" w:rsidP="009C694C">
            <w:pPr>
              <w:rPr>
                <w:rFonts w:asciiTheme="minorEastAsia" w:eastAsiaTheme="minorEastAsia" w:hAnsiTheme="minorEastAsia" w:hint="eastAsia"/>
              </w:rPr>
            </w:pPr>
          </w:p>
        </w:tc>
        <w:tc>
          <w:tcPr>
            <w:tcW w:w="1372" w:type="dxa"/>
            <w:vAlign w:val="bottom"/>
          </w:tcPr>
          <w:p w:rsidR="009C694C" w:rsidRDefault="009C694C" w:rsidP="009C694C">
            <w:pPr>
              <w:rPr>
                <w:rFonts w:asciiTheme="minorEastAsia" w:eastAsiaTheme="minorEastAsia" w:hAnsiTheme="minorEastAsia"/>
              </w:rPr>
            </w:pPr>
          </w:p>
          <w:p w:rsidR="009C694C" w:rsidRPr="003007A9" w:rsidRDefault="009C694C" w:rsidP="009C694C">
            <w:pPr>
              <w:jc w:val="center"/>
              <w:rPr>
                <w:rFonts w:asciiTheme="minorEastAsia" w:eastAsiaTheme="minorEastAsia" w:hAnsiTheme="minorEastAsia"/>
              </w:rPr>
            </w:pPr>
            <w:r>
              <w:rPr>
                <w:rFonts w:asciiTheme="minorEastAsia" w:eastAsiaTheme="minorEastAsia" w:hAnsiTheme="minorEastAsia" w:hint="eastAsia"/>
              </w:rPr>
              <w:t>(　　　　　)</w:t>
            </w:r>
          </w:p>
        </w:tc>
        <w:tc>
          <w:tcPr>
            <w:tcW w:w="1321" w:type="dxa"/>
          </w:tcPr>
          <w:p w:rsidR="009C694C" w:rsidRPr="003007A9" w:rsidRDefault="009C694C" w:rsidP="009C694C">
            <w:pPr>
              <w:rPr>
                <w:rFonts w:asciiTheme="minorEastAsia" w:eastAsiaTheme="minorEastAsia" w:hAnsiTheme="minorEastAsia"/>
              </w:rPr>
            </w:pPr>
          </w:p>
        </w:tc>
        <w:tc>
          <w:tcPr>
            <w:tcW w:w="1249" w:type="dxa"/>
            <w:vAlign w:val="center"/>
          </w:tcPr>
          <w:p w:rsidR="009C694C" w:rsidRPr="003007A9" w:rsidRDefault="009C694C" w:rsidP="009C694C">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年　箇　月</w:t>
            </w:r>
          </w:p>
        </w:tc>
        <w:tc>
          <w:tcPr>
            <w:tcW w:w="1210" w:type="dxa"/>
            <w:vAlign w:val="center"/>
          </w:tcPr>
          <w:p w:rsidR="009C694C" w:rsidRPr="003007A9" w:rsidRDefault="009C694C" w:rsidP="009C694C">
            <w:pPr>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c>
          <w:tcPr>
            <w:tcW w:w="1119" w:type="dxa"/>
            <w:vAlign w:val="center"/>
          </w:tcPr>
          <w:p w:rsidR="009C694C" w:rsidRPr="003007A9" w:rsidRDefault="009C694C" w:rsidP="009C694C">
            <w:pPr>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r>
      <w:tr w:rsidR="009C694C" w:rsidRPr="003007A9" w:rsidTr="009C694C">
        <w:trPr>
          <w:trHeight w:val="330"/>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tcPr>
          <w:p w:rsidR="009C694C" w:rsidRDefault="009C694C" w:rsidP="009C694C">
            <w:pPr>
              <w:rPr>
                <w:rFonts w:asciiTheme="minorEastAsia" w:eastAsiaTheme="minorEastAsia" w:hAnsiTheme="minorEastAsia"/>
              </w:rPr>
            </w:pPr>
          </w:p>
          <w:p w:rsidR="009C694C" w:rsidRPr="003007A9" w:rsidRDefault="009C694C" w:rsidP="009C694C">
            <w:pPr>
              <w:rPr>
                <w:rFonts w:asciiTheme="minorEastAsia" w:eastAsiaTheme="minorEastAsia" w:hAnsiTheme="minorEastAsia" w:hint="eastAsia"/>
              </w:rPr>
            </w:pPr>
          </w:p>
        </w:tc>
        <w:tc>
          <w:tcPr>
            <w:tcW w:w="1372" w:type="dxa"/>
            <w:vAlign w:val="bottom"/>
          </w:tcPr>
          <w:p w:rsidR="009C694C" w:rsidRDefault="009C694C" w:rsidP="009C694C">
            <w:pPr>
              <w:rPr>
                <w:rFonts w:asciiTheme="minorEastAsia" w:eastAsiaTheme="minorEastAsia" w:hAnsiTheme="minorEastAsia"/>
              </w:rPr>
            </w:pPr>
          </w:p>
          <w:p w:rsidR="009C694C" w:rsidRPr="003007A9" w:rsidRDefault="009C694C" w:rsidP="009C694C">
            <w:pPr>
              <w:jc w:val="center"/>
              <w:rPr>
                <w:rFonts w:asciiTheme="minorEastAsia" w:eastAsiaTheme="minorEastAsia" w:hAnsiTheme="minorEastAsia"/>
              </w:rPr>
            </w:pPr>
            <w:r>
              <w:rPr>
                <w:rFonts w:asciiTheme="minorEastAsia" w:eastAsiaTheme="minorEastAsia" w:hAnsiTheme="minorEastAsia" w:hint="eastAsia"/>
              </w:rPr>
              <w:t>(　　　　　)</w:t>
            </w:r>
          </w:p>
        </w:tc>
        <w:tc>
          <w:tcPr>
            <w:tcW w:w="1321" w:type="dxa"/>
          </w:tcPr>
          <w:p w:rsidR="009C694C" w:rsidRPr="003007A9" w:rsidRDefault="009C694C" w:rsidP="009C694C">
            <w:pPr>
              <w:rPr>
                <w:rFonts w:asciiTheme="minorEastAsia" w:eastAsiaTheme="minorEastAsia" w:hAnsiTheme="minorEastAsia"/>
              </w:rPr>
            </w:pPr>
          </w:p>
        </w:tc>
        <w:tc>
          <w:tcPr>
            <w:tcW w:w="1249" w:type="dxa"/>
          </w:tcPr>
          <w:p w:rsidR="009C694C" w:rsidRPr="003007A9" w:rsidRDefault="009C694C" w:rsidP="009C694C">
            <w:pPr>
              <w:rPr>
                <w:rFonts w:asciiTheme="minorEastAsia" w:eastAsiaTheme="minorEastAsia" w:hAnsiTheme="minorEastAsia"/>
              </w:rPr>
            </w:pPr>
          </w:p>
        </w:tc>
        <w:tc>
          <w:tcPr>
            <w:tcW w:w="1210" w:type="dxa"/>
          </w:tcPr>
          <w:p w:rsidR="009C694C" w:rsidRPr="003007A9" w:rsidRDefault="009C694C" w:rsidP="009C694C">
            <w:pPr>
              <w:rPr>
                <w:rFonts w:asciiTheme="minorEastAsia" w:eastAsiaTheme="minorEastAsia" w:hAnsiTheme="minorEastAsia"/>
              </w:rPr>
            </w:pPr>
          </w:p>
        </w:tc>
        <w:tc>
          <w:tcPr>
            <w:tcW w:w="1119" w:type="dxa"/>
          </w:tcPr>
          <w:p w:rsidR="009C694C" w:rsidRPr="003007A9" w:rsidRDefault="009C694C" w:rsidP="009C694C">
            <w:pPr>
              <w:rPr>
                <w:rFonts w:asciiTheme="minorEastAsia" w:eastAsiaTheme="minorEastAsia" w:hAnsiTheme="minorEastAsia"/>
              </w:rPr>
            </w:pPr>
          </w:p>
        </w:tc>
      </w:tr>
      <w:tr w:rsidR="009C694C" w:rsidRPr="003007A9" w:rsidTr="009C694C">
        <w:trPr>
          <w:trHeight w:val="315"/>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tcPr>
          <w:p w:rsidR="009C694C" w:rsidRDefault="009C694C" w:rsidP="009C694C">
            <w:pPr>
              <w:rPr>
                <w:rFonts w:asciiTheme="minorEastAsia" w:eastAsiaTheme="minorEastAsia" w:hAnsiTheme="minorEastAsia"/>
              </w:rPr>
            </w:pPr>
          </w:p>
          <w:p w:rsidR="009C694C" w:rsidRPr="003007A9" w:rsidRDefault="009C694C" w:rsidP="009C694C">
            <w:pPr>
              <w:rPr>
                <w:rFonts w:asciiTheme="minorEastAsia" w:eastAsiaTheme="minorEastAsia" w:hAnsiTheme="minorEastAsia" w:hint="eastAsia"/>
              </w:rPr>
            </w:pPr>
          </w:p>
        </w:tc>
        <w:tc>
          <w:tcPr>
            <w:tcW w:w="1372" w:type="dxa"/>
            <w:vAlign w:val="bottom"/>
          </w:tcPr>
          <w:p w:rsidR="009C694C" w:rsidRDefault="009C694C" w:rsidP="009C694C">
            <w:pPr>
              <w:rPr>
                <w:rFonts w:asciiTheme="minorEastAsia" w:eastAsiaTheme="minorEastAsia" w:hAnsiTheme="minorEastAsia"/>
              </w:rPr>
            </w:pPr>
          </w:p>
          <w:p w:rsidR="009C694C" w:rsidRPr="003007A9" w:rsidRDefault="009C694C" w:rsidP="009C694C">
            <w:pPr>
              <w:jc w:val="center"/>
              <w:rPr>
                <w:rFonts w:asciiTheme="minorEastAsia" w:eastAsiaTheme="minorEastAsia" w:hAnsiTheme="minorEastAsia"/>
              </w:rPr>
            </w:pPr>
            <w:r>
              <w:rPr>
                <w:rFonts w:asciiTheme="minorEastAsia" w:eastAsiaTheme="minorEastAsia" w:hAnsiTheme="minorEastAsia" w:hint="eastAsia"/>
              </w:rPr>
              <w:t>(　　　　　)</w:t>
            </w:r>
          </w:p>
        </w:tc>
        <w:tc>
          <w:tcPr>
            <w:tcW w:w="1321" w:type="dxa"/>
          </w:tcPr>
          <w:p w:rsidR="009C694C" w:rsidRPr="003007A9" w:rsidRDefault="009C694C" w:rsidP="009C694C">
            <w:pPr>
              <w:rPr>
                <w:rFonts w:asciiTheme="minorEastAsia" w:eastAsiaTheme="minorEastAsia" w:hAnsiTheme="minorEastAsia"/>
              </w:rPr>
            </w:pPr>
          </w:p>
        </w:tc>
        <w:tc>
          <w:tcPr>
            <w:tcW w:w="1249" w:type="dxa"/>
          </w:tcPr>
          <w:p w:rsidR="009C694C" w:rsidRPr="003007A9" w:rsidRDefault="009C694C" w:rsidP="009C694C">
            <w:pPr>
              <w:rPr>
                <w:rFonts w:asciiTheme="minorEastAsia" w:eastAsiaTheme="minorEastAsia" w:hAnsiTheme="minorEastAsia"/>
              </w:rPr>
            </w:pPr>
          </w:p>
        </w:tc>
        <w:tc>
          <w:tcPr>
            <w:tcW w:w="1210" w:type="dxa"/>
          </w:tcPr>
          <w:p w:rsidR="009C694C" w:rsidRPr="003007A9" w:rsidRDefault="009C694C" w:rsidP="009C694C">
            <w:pPr>
              <w:rPr>
                <w:rFonts w:asciiTheme="minorEastAsia" w:eastAsiaTheme="minorEastAsia" w:hAnsiTheme="minorEastAsia"/>
              </w:rPr>
            </w:pPr>
          </w:p>
        </w:tc>
        <w:tc>
          <w:tcPr>
            <w:tcW w:w="1119" w:type="dxa"/>
          </w:tcPr>
          <w:p w:rsidR="009C694C" w:rsidRPr="003007A9" w:rsidRDefault="009C694C" w:rsidP="009C694C">
            <w:pPr>
              <w:rPr>
                <w:rFonts w:asciiTheme="minorEastAsia" w:eastAsiaTheme="minorEastAsia" w:hAnsiTheme="minorEastAsia"/>
              </w:rPr>
            </w:pPr>
          </w:p>
        </w:tc>
      </w:tr>
      <w:tr w:rsidR="009C694C" w:rsidRPr="003007A9" w:rsidTr="009C694C">
        <w:trPr>
          <w:trHeight w:val="300"/>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tcPr>
          <w:p w:rsidR="009C694C" w:rsidRDefault="009C694C" w:rsidP="009C694C">
            <w:pPr>
              <w:rPr>
                <w:rFonts w:asciiTheme="minorEastAsia" w:eastAsiaTheme="minorEastAsia" w:hAnsiTheme="minorEastAsia"/>
              </w:rPr>
            </w:pPr>
          </w:p>
          <w:p w:rsidR="009C694C" w:rsidRPr="003007A9" w:rsidRDefault="009C694C" w:rsidP="009C694C">
            <w:pPr>
              <w:rPr>
                <w:rFonts w:asciiTheme="minorEastAsia" w:eastAsiaTheme="minorEastAsia" w:hAnsiTheme="minorEastAsia" w:hint="eastAsia"/>
              </w:rPr>
            </w:pPr>
          </w:p>
        </w:tc>
        <w:tc>
          <w:tcPr>
            <w:tcW w:w="1372" w:type="dxa"/>
            <w:vAlign w:val="bottom"/>
          </w:tcPr>
          <w:p w:rsidR="009C694C" w:rsidRDefault="009C694C" w:rsidP="009C694C">
            <w:pPr>
              <w:rPr>
                <w:rFonts w:asciiTheme="minorEastAsia" w:eastAsiaTheme="minorEastAsia" w:hAnsiTheme="minorEastAsia"/>
              </w:rPr>
            </w:pPr>
          </w:p>
          <w:p w:rsidR="009C694C" w:rsidRPr="003007A9" w:rsidRDefault="009C694C" w:rsidP="009C694C">
            <w:pPr>
              <w:jc w:val="center"/>
              <w:rPr>
                <w:rFonts w:asciiTheme="minorEastAsia" w:eastAsiaTheme="minorEastAsia" w:hAnsiTheme="minorEastAsia"/>
              </w:rPr>
            </w:pPr>
            <w:r>
              <w:rPr>
                <w:rFonts w:asciiTheme="minorEastAsia" w:eastAsiaTheme="minorEastAsia" w:hAnsiTheme="minorEastAsia" w:hint="eastAsia"/>
              </w:rPr>
              <w:t>(　　　　　)</w:t>
            </w:r>
          </w:p>
        </w:tc>
        <w:tc>
          <w:tcPr>
            <w:tcW w:w="1321" w:type="dxa"/>
          </w:tcPr>
          <w:p w:rsidR="009C694C" w:rsidRPr="003007A9" w:rsidRDefault="009C694C" w:rsidP="009C694C">
            <w:pPr>
              <w:rPr>
                <w:rFonts w:asciiTheme="minorEastAsia" w:eastAsiaTheme="minorEastAsia" w:hAnsiTheme="minorEastAsia"/>
              </w:rPr>
            </w:pPr>
          </w:p>
        </w:tc>
        <w:tc>
          <w:tcPr>
            <w:tcW w:w="1249" w:type="dxa"/>
          </w:tcPr>
          <w:p w:rsidR="009C694C" w:rsidRPr="003007A9" w:rsidRDefault="009C694C" w:rsidP="009C694C">
            <w:pPr>
              <w:rPr>
                <w:rFonts w:asciiTheme="minorEastAsia" w:eastAsiaTheme="minorEastAsia" w:hAnsiTheme="minorEastAsia"/>
              </w:rPr>
            </w:pPr>
          </w:p>
        </w:tc>
        <w:tc>
          <w:tcPr>
            <w:tcW w:w="1210" w:type="dxa"/>
          </w:tcPr>
          <w:p w:rsidR="009C694C" w:rsidRPr="003007A9" w:rsidRDefault="009C694C" w:rsidP="009C694C">
            <w:pPr>
              <w:rPr>
                <w:rFonts w:asciiTheme="minorEastAsia" w:eastAsiaTheme="minorEastAsia" w:hAnsiTheme="minorEastAsia"/>
              </w:rPr>
            </w:pPr>
          </w:p>
        </w:tc>
        <w:tc>
          <w:tcPr>
            <w:tcW w:w="1119" w:type="dxa"/>
          </w:tcPr>
          <w:p w:rsidR="009C694C" w:rsidRPr="003007A9" w:rsidRDefault="009C694C" w:rsidP="009C694C">
            <w:pPr>
              <w:rPr>
                <w:rFonts w:asciiTheme="minorEastAsia" w:eastAsiaTheme="minorEastAsia" w:hAnsiTheme="minorEastAsia"/>
              </w:rPr>
            </w:pPr>
          </w:p>
        </w:tc>
      </w:tr>
      <w:tr w:rsidR="009C694C" w:rsidRPr="003007A9" w:rsidTr="009C694C">
        <w:trPr>
          <w:trHeight w:val="253"/>
          <w:jc w:val="center"/>
        </w:trPr>
        <w:tc>
          <w:tcPr>
            <w:tcW w:w="1132" w:type="dxa"/>
            <w:vMerge/>
          </w:tcPr>
          <w:p w:rsidR="009C694C" w:rsidRPr="003007A9" w:rsidRDefault="009C694C" w:rsidP="009C694C">
            <w:pPr>
              <w:rPr>
                <w:rFonts w:asciiTheme="minorEastAsia" w:eastAsiaTheme="minorEastAsia" w:hAnsiTheme="minorEastAsia"/>
              </w:rPr>
            </w:pPr>
          </w:p>
        </w:tc>
        <w:tc>
          <w:tcPr>
            <w:tcW w:w="1740" w:type="dxa"/>
          </w:tcPr>
          <w:p w:rsidR="009C694C" w:rsidRDefault="009C694C" w:rsidP="009C694C">
            <w:pPr>
              <w:rPr>
                <w:rFonts w:asciiTheme="minorEastAsia" w:eastAsiaTheme="minorEastAsia" w:hAnsiTheme="minorEastAsia"/>
              </w:rPr>
            </w:pPr>
          </w:p>
          <w:p w:rsidR="009C694C" w:rsidRPr="003007A9" w:rsidRDefault="009C694C" w:rsidP="009C694C">
            <w:pPr>
              <w:rPr>
                <w:rFonts w:asciiTheme="minorEastAsia" w:eastAsiaTheme="minorEastAsia" w:hAnsiTheme="minorEastAsia" w:hint="eastAsia"/>
              </w:rPr>
            </w:pPr>
          </w:p>
        </w:tc>
        <w:tc>
          <w:tcPr>
            <w:tcW w:w="1372" w:type="dxa"/>
            <w:vAlign w:val="bottom"/>
          </w:tcPr>
          <w:p w:rsidR="009C694C" w:rsidRDefault="009C694C" w:rsidP="009C694C">
            <w:pPr>
              <w:rPr>
                <w:rFonts w:asciiTheme="minorEastAsia" w:eastAsiaTheme="minorEastAsia" w:hAnsiTheme="minorEastAsia"/>
              </w:rPr>
            </w:pPr>
          </w:p>
          <w:p w:rsidR="009C694C" w:rsidRPr="003007A9" w:rsidRDefault="009C694C" w:rsidP="009C694C">
            <w:pPr>
              <w:jc w:val="center"/>
              <w:rPr>
                <w:rFonts w:asciiTheme="minorEastAsia" w:eastAsiaTheme="minorEastAsia" w:hAnsiTheme="minorEastAsia"/>
              </w:rPr>
            </w:pPr>
            <w:r>
              <w:rPr>
                <w:rFonts w:asciiTheme="minorEastAsia" w:eastAsiaTheme="minorEastAsia" w:hAnsiTheme="minorEastAsia" w:hint="eastAsia"/>
              </w:rPr>
              <w:t>(　　　　　)</w:t>
            </w:r>
          </w:p>
        </w:tc>
        <w:tc>
          <w:tcPr>
            <w:tcW w:w="1321" w:type="dxa"/>
          </w:tcPr>
          <w:p w:rsidR="009C694C" w:rsidRPr="003007A9" w:rsidRDefault="009C694C" w:rsidP="009C694C">
            <w:pPr>
              <w:rPr>
                <w:rFonts w:asciiTheme="minorEastAsia" w:eastAsiaTheme="minorEastAsia" w:hAnsiTheme="minorEastAsia"/>
              </w:rPr>
            </w:pPr>
          </w:p>
        </w:tc>
        <w:tc>
          <w:tcPr>
            <w:tcW w:w="1249" w:type="dxa"/>
          </w:tcPr>
          <w:p w:rsidR="009C694C" w:rsidRPr="003007A9" w:rsidRDefault="009C694C" w:rsidP="009C694C">
            <w:pPr>
              <w:rPr>
                <w:rFonts w:asciiTheme="minorEastAsia" w:eastAsiaTheme="minorEastAsia" w:hAnsiTheme="minorEastAsia"/>
              </w:rPr>
            </w:pPr>
          </w:p>
        </w:tc>
        <w:tc>
          <w:tcPr>
            <w:tcW w:w="1210" w:type="dxa"/>
          </w:tcPr>
          <w:p w:rsidR="009C694C" w:rsidRPr="003007A9" w:rsidRDefault="009C694C" w:rsidP="009C694C">
            <w:pPr>
              <w:rPr>
                <w:rFonts w:asciiTheme="minorEastAsia" w:eastAsiaTheme="minorEastAsia" w:hAnsiTheme="minorEastAsia"/>
              </w:rPr>
            </w:pPr>
          </w:p>
        </w:tc>
        <w:tc>
          <w:tcPr>
            <w:tcW w:w="1119" w:type="dxa"/>
          </w:tcPr>
          <w:p w:rsidR="009C694C" w:rsidRPr="003007A9" w:rsidRDefault="009C694C" w:rsidP="009C694C">
            <w:pPr>
              <w:rPr>
                <w:rFonts w:asciiTheme="minorEastAsia" w:eastAsiaTheme="minorEastAsia" w:hAnsiTheme="minorEastAsia"/>
              </w:rPr>
            </w:pPr>
          </w:p>
        </w:tc>
      </w:tr>
    </w:tbl>
    <w:p w:rsidR="00F92D90" w:rsidRPr="003007A9" w:rsidRDefault="00F92D90" w:rsidP="00F92D90">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958B0" w:rsidRPr="003007A9" w:rsidRDefault="002958B0" w:rsidP="007D0CB3">
      <w:pPr>
        <w:snapToGrid w:val="0"/>
        <w:spacing w:line="300" w:lineRule="auto"/>
        <w:ind w:leftChars="100" w:left="570" w:rightChars="200" w:right="420" w:hangingChars="200" w:hanging="36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法人と特定地方公共団体との契約書（国家戦略特別区域法第18条第１項第１号）</w:t>
      </w:r>
      <w:r w:rsidR="007D0CB3" w:rsidRPr="003007A9">
        <w:rPr>
          <w:rFonts w:asciiTheme="minorEastAsia" w:eastAsiaTheme="minorEastAsia" w:hAnsiTheme="minorEastAsia" w:hint="eastAsia"/>
          <w:sz w:val="18"/>
          <w:szCs w:val="18"/>
        </w:rPr>
        <w:t>の写しを添付してください。</w:t>
      </w:r>
    </w:p>
    <w:p w:rsidR="007D0CB3" w:rsidRPr="003007A9" w:rsidRDefault="007D0CB3" w:rsidP="007D0CB3">
      <w:pPr>
        <w:snapToGrid w:val="0"/>
        <w:spacing w:line="300" w:lineRule="auto"/>
        <w:ind w:leftChars="100" w:left="570" w:rightChars="200" w:right="420" w:hangingChars="200" w:hanging="36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国家戦略特別区域法第18条第１項第１号に規定する契約に係る農地等の所有権の移転請求権を保全するための仮登記について、承諾書（別紙３の２）を添付してください。</w:t>
      </w:r>
    </w:p>
    <w:p w:rsidR="007A654A" w:rsidRPr="003007A9" w:rsidRDefault="007D0CB3" w:rsidP="002670CE">
      <w:pPr>
        <w:rPr>
          <w:rFonts w:asciiTheme="minorEastAsia" w:eastAsiaTheme="minorEastAsia" w:hAnsiTheme="minorEastAsia"/>
        </w:rPr>
      </w:pPr>
      <w:r w:rsidRPr="003007A9">
        <w:rPr>
          <w:rFonts w:asciiTheme="minorEastAsia" w:eastAsiaTheme="minorEastAsia" w:hAnsiTheme="minorEastAsia" w:hint="eastAsia"/>
        </w:rPr>
        <w:t xml:space="preserve">　　</w:t>
      </w: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r w:rsidRPr="003007A9">
        <w:rPr>
          <w:rFonts w:asciiTheme="minorEastAsia" w:eastAsiaTheme="minorEastAsia" w:hAnsiTheme="minorEastAsia" w:hint="eastAsia"/>
        </w:rPr>
        <w:t>別紙３の２</w:t>
      </w:r>
      <w:r w:rsidR="000C1C47" w:rsidRPr="003007A9">
        <w:rPr>
          <w:rFonts w:asciiTheme="minorEastAsia" w:eastAsiaTheme="minorEastAsia" w:hAnsiTheme="minorEastAsia" w:hint="eastAsia"/>
        </w:rPr>
        <w:t>（国家戦略特別区域法第18条第１項第１号に規定する契約に係る農地等の所有権の移転請求権の仮登記に係る承諾書</w:t>
      </w:r>
      <w:r w:rsidR="000774F4" w:rsidRPr="003007A9">
        <w:rPr>
          <w:rFonts w:asciiTheme="minorEastAsia" w:eastAsiaTheme="minorEastAsia" w:hAnsiTheme="minorEastAsia" w:hint="eastAsia"/>
        </w:rPr>
        <w:t>）</w:t>
      </w:r>
    </w:p>
    <w:p w:rsidR="007D0CB3" w:rsidRPr="003007A9" w:rsidRDefault="007D0CB3">
      <w:pPr>
        <w:rPr>
          <w:rFonts w:asciiTheme="minorEastAsia" w:eastAsiaTheme="minorEastAsia" w:hAnsiTheme="minorEastAsia"/>
        </w:rPr>
      </w:pPr>
    </w:p>
    <w:p w:rsidR="004953B9" w:rsidRPr="003007A9" w:rsidRDefault="004953B9" w:rsidP="004953B9">
      <w:pPr>
        <w:ind w:leftChars="300" w:left="630" w:rightChars="300" w:right="630"/>
        <w:rPr>
          <w:rFonts w:asciiTheme="minorEastAsia" w:eastAsiaTheme="minorEastAsia" w:hAnsiTheme="minorEastAsia"/>
        </w:rPr>
      </w:pPr>
      <w:r w:rsidRPr="003007A9">
        <w:rPr>
          <w:rFonts w:asciiTheme="minorEastAsia" w:eastAsiaTheme="minorEastAsia" w:hAnsiTheme="minorEastAsia" w:hint="eastAsia"/>
        </w:rPr>
        <w:t>国家戦略特別区域法第18条第１項第１号に規定する契約に係る農地等の所有権の移転請求権の仮登記に係る承諾書</w:t>
      </w:r>
    </w:p>
    <w:p w:rsidR="004953B9" w:rsidRPr="003007A9" w:rsidRDefault="004953B9">
      <w:pPr>
        <w:rPr>
          <w:rFonts w:asciiTheme="minorEastAsia" w:eastAsiaTheme="minorEastAsia" w:hAnsiTheme="minorEastAsia"/>
        </w:rPr>
      </w:pPr>
    </w:p>
    <w:p w:rsidR="004953B9" w:rsidRPr="003007A9" w:rsidRDefault="004953B9">
      <w:pPr>
        <w:rPr>
          <w:rFonts w:asciiTheme="minorEastAsia" w:eastAsiaTheme="minorEastAsia" w:hAnsiTheme="minorEastAsia"/>
        </w:rPr>
      </w:pPr>
      <w:r w:rsidRPr="003007A9">
        <w:rPr>
          <w:rFonts w:asciiTheme="minorEastAsia" w:eastAsiaTheme="minorEastAsia" w:hAnsiTheme="minorEastAsia" w:hint="eastAsia"/>
        </w:rPr>
        <w:t xml:space="preserve">　○○（乙）は、下記２の農地等について、仮登記権利者である○○（特定地方公共団体：甲）が</w:t>
      </w:r>
      <w:r w:rsidR="00D75E99">
        <w:rPr>
          <w:rFonts w:asciiTheme="minorEastAsia" w:eastAsiaTheme="minorEastAsia" w:hAnsiTheme="minorEastAsia" w:hint="eastAsia"/>
          <w:u w:val="single"/>
        </w:rPr>
        <w:t xml:space="preserve">　</w:t>
      </w:r>
      <w:r w:rsidRPr="003007A9">
        <w:rPr>
          <w:rFonts w:asciiTheme="minorEastAsia" w:eastAsiaTheme="minorEastAsia" w:hAnsiTheme="minorEastAsia" w:hint="eastAsia"/>
          <w:u w:val="single"/>
        </w:rPr>
        <w:t xml:space="preserve">　　年　　月　　日</w:t>
      </w:r>
      <w:r w:rsidR="00D6616B" w:rsidRPr="003007A9">
        <w:rPr>
          <w:rFonts w:asciiTheme="minorEastAsia" w:eastAsiaTheme="minorEastAsia" w:hAnsiTheme="minorEastAsia" w:hint="eastAsia"/>
          <w:u w:val="single"/>
        </w:rPr>
        <w:t xml:space="preserve">　　　　</w:t>
      </w:r>
      <w:r w:rsidRPr="003007A9">
        <w:rPr>
          <w:rFonts w:asciiTheme="minorEastAsia" w:eastAsiaTheme="minorEastAsia" w:hAnsiTheme="minorEastAsia" w:hint="eastAsia"/>
          <w:u w:val="single"/>
        </w:rPr>
        <w:t>※</w:t>
      </w:r>
      <w:r w:rsidRPr="003007A9">
        <w:rPr>
          <w:rFonts w:asciiTheme="minorEastAsia" w:eastAsiaTheme="minorEastAsia" w:hAnsiTheme="minorEastAsia" w:hint="eastAsia"/>
        </w:rPr>
        <w:t>による所有権の移転請求権の仮登記を嘱託することを承諾します。</w:t>
      </w:r>
    </w:p>
    <w:p w:rsidR="004953B9" w:rsidRPr="003007A9" w:rsidRDefault="004953B9">
      <w:pPr>
        <w:rPr>
          <w:rFonts w:asciiTheme="minorEastAsia" w:eastAsiaTheme="minorEastAsia" w:hAnsiTheme="minorEastAsia"/>
        </w:rPr>
      </w:pPr>
    </w:p>
    <w:p w:rsidR="004953B9" w:rsidRPr="003007A9" w:rsidRDefault="004953B9" w:rsidP="004953B9">
      <w:pPr>
        <w:pStyle w:val="a5"/>
        <w:rPr>
          <w:rFonts w:asciiTheme="minorEastAsia" w:eastAsiaTheme="minorEastAsia" w:hAnsiTheme="minorEastAsia"/>
        </w:rPr>
      </w:pPr>
      <w:r w:rsidRPr="003007A9">
        <w:rPr>
          <w:rFonts w:asciiTheme="minorEastAsia" w:eastAsiaTheme="minorEastAsia" w:hAnsiTheme="minorEastAsia" w:hint="eastAsia"/>
        </w:rPr>
        <w:t>記</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１　当事者</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権利者（甲）：</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義務者（乙）：　主たる事務所の所在地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法人の名称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代表者の氏名</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２　農地等の所在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2"/>
        <w:gridCol w:w="1790"/>
      </w:tblGrid>
      <w:tr w:rsidR="003007A9" w:rsidRPr="003007A9" w:rsidTr="008377A0">
        <w:tc>
          <w:tcPr>
            <w:tcW w:w="4394" w:type="dxa"/>
            <w:vMerge w:val="restart"/>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所在・地番</w:t>
            </w:r>
          </w:p>
        </w:tc>
        <w:tc>
          <w:tcPr>
            <w:tcW w:w="1984" w:type="dxa"/>
            <w:gridSpan w:val="2"/>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地</w:t>
            </w:r>
            <w:r w:rsidR="00D6616B" w:rsidRPr="003007A9">
              <w:rPr>
                <w:rFonts w:asciiTheme="minorEastAsia" w:eastAsiaTheme="minorEastAsia" w:hAnsiTheme="minorEastAsia" w:hint="eastAsia"/>
              </w:rPr>
              <w:t xml:space="preserve">　</w:t>
            </w:r>
            <w:r w:rsidRPr="003007A9">
              <w:rPr>
                <w:rFonts w:asciiTheme="minorEastAsia" w:eastAsiaTheme="minorEastAsia" w:hAnsiTheme="minorEastAsia" w:hint="eastAsia"/>
              </w:rPr>
              <w:t>目</w:t>
            </w:r>
          </w:p>
        </w:tc>
        <w:tc>
          <w:tcPr>
            <w:tcW w:w="1790" w:type="dxa"/>
            <w:vMerge w:val="restart"/>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面積（㎡）</w:t>
            </w:r>
          </w:p>
        </w:tc>
      </w:tr>
      <w:tr w:rsidR="003007A9" w:rsidRPr="003007A9" w:rsidTr="008377A0">
        <w:tc>
          <w:tcPr>
            <w:tcW w:w="4394" w:type="dxa"/>
            <w:vMerge/>
            <w:shd w:val="clear" w:color="auto" w:fill="auto"/>
            <w:vAlign w:val="center"/>
          </w:tcPr>
          <w:p w:rsidR="004953B9" w:rsidRPr="003007A9" w:rsidRDefault="004953B9" w:rsidP="008377A0">
            <w:pPr>
              <w:jc w:val="center"/>
              <w:rPr>
                <w:rFonts w:asciiTheme="minorEastAsia" w:eastAsiaTheme="minorEastAsia" w:hAnsiTheme="minorEastAsia"/>
              </w:rPr>
            </w:pPr>
          </w:p>
        </w:tc>
        <w:tc>
          <w:tcPr>
            <w:tcW w:w="992" w:type="dxa"/>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登記簿</w:t>
            </w:r>
          </w:p>
        </w:tc>
        <w:tc>
          <w:tcPr>
            <w:tcW w:w="992" w:type="dxa"/>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現況</w:t>
            </w:r>
          </w:p>
        </w:tc>
        <w:tc>
          <w:tcPr>
            <w:tcW w:w="1790" w:type="dxa"/>
            <w:vMerge/>
            <w:shd w:val="clear" w:color="auto" w:fill="auto"/>
            <w:vAlign w:val="center"/>
          </w:tcPr>
          <w:p w:rsidR="004953B9" w:rsidRPr="003007A9" w:rsidRDefault="004953B9" w:rsidP="008377A0">
            <w:pPr>
              <w:jc w:val="center"/>
              <w:rPr>
                <w:rFonts w:asciiTheme="minorEastAsia" w:eastAsiaTheme="minorEastAsia" w:hAnsiTheme="minorEastAsia"/>
              </w:rPr>
            </w:pPr>
          </w:p>
        </w:tc>
      </w:tr>
      <w:tr w:rsidR="004953B9" w:rsidRPr="003007A9" w:rsidTr="008377A0">
        <w:tc>
          <w:tcPr>
            <w:tcW w:w="4394" w:type="dxa"/>
            <w:shd w:val="clear" w:color="auto" w:fill="auto"/>
          </w:tcPr>
          <w:p w:rsidR="004953B9" w:rsidRPr="003007A9" w:rsidRDefault="004953B9" w:rsidP="004953B9">
            <w:pPr>
              <w:rPr>
                <w:rFonts w:asciiTheme="minorEastAsia" w:eastAsiaTheme="minorEastAsia" w:hAnsiTheme="minorEastAsia"/>
              </w:rPr>
            </w:pPr>
          </w:p>
          <w:p w:rsidR="00D6616B" w:rsidRPr="003007A9" w:rsidRDefault="00D6616B"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p>
        </w:tc>
        <w:tc>
          <w:tcPr>
            <w:tcW w:w="992" w:type="dxa"/>
            <w:shd w:val="clear" w:color="auto" w:fill="auto"/>
          </w:tcPr>
          <w:p w:rsidR="004953B9" w:rsidRPr="003007A9" w:rsidRDefault="004953B9" w:rsidP="004953B9">
            <w:pPr>
              <w:rPr>
                <w:rFonts w:asciiTheme="minorEastAsia" w:eastAsiaTheme="minorEastAsia" w:hAnsiTheme="minorEastAsia"/>
              </w:rPr>
            </w:pPr>
          </w:p>
        </w:tc>
        <w:tc>
          <w:tcPr>
            <w:tcW w:w="992" w:type="dxa"/>
            <w:shd w:val="clear" w:color="auto" w:fill="auto"/>
          </w:tcPr>
          <w:p w:rsidR="004953B9" w:rsidRPr="003007A9" w:rsidRDefault="004953B9" w:rsidP="004953B9">
            <w:pPr>
              <w:rPr>
                <w:rFonts w:asciiTheme="minorEastAsia" w:eastAsiaTheme="minorEastAsia" w:hAnsiTheme="minorEastAsia"/>
              </w:rPr>
            </w:pPr>
          </w:p>
        </w:tc>
        <w:tc>
          <w:tcPr>
            <w:tcW w:w="1790" w:type="dxa"/>
            <w:shd w:val="clear" w:color="auto" w:fill="auto"/>
          </w:tcPr>
          <w:p w:rsidR="004953B9" w:rsidRPr="003007A9" w:rsidRDefault="004953B9" w:rsidP="004953B9">
            <w:pPr>
              <w:rPr>
                <w:rFonts w:asciiTheme="minorEastAsia" w:eastAsiaTheme="minorEastAsia" w:hAnsiTheme="minorEastAsia"/>
              </w:rPr>
            </w:pPr>
          </w:p>
        </w:tc>
      </w:tr>
    </w:tbl>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w:t>
      </w:r>
      <w:r w:rsidR="00D75E99">
        <w:rPr>
          <w:rFonts w:asciiTheme="minorEastAsia" w:eastAsiaTheme="minorEastAsia" w:hAnsiTheme="minorEastAsia" w:hint="eastAsia"/>
        </w:rPr>
        <w:t xml:space="preserve">　　</w:t>
      </w:r>
      <w:r w:rsidRPr="003007A9">
        <w:rPr>
          <w:rFonts w:asciiTheme="minorEastAsia" w:eastAsiaTheme="minorEastAsia" w:hAnsiTheme="minorEastAsia" w:hint="eastAsia"/>
        </w:rPr>
        <w:t xml:space="preserve">　　年　　月　　日</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（乙）　主たる事務所の所在地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法人の名称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代表者の氏名　　　　　　　　　　　印</w:t>
      </w:r>
    </w:p>
    <w:p w:rsidR="004953B9" w:rsidRPr="003007A9" w:rsidRDefault="004953B9" w:rsidP="004953B9">
      <w:pPr>
        <w:rPr>
          <w:rFonts w:asciiTheme="minorEastAsia" w:eastAsiaTheme="minorEastAsia" w:hAnsiTheme="minorEastAsia"/>
        </w:rPr>
      </w:pPr>
      <w:bookmarkStart w:id="0" w:name="_GoBack"/>
      <w:bookmarkEnd w:id="0"/>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（記載要領）</w:t>
      </w:r>
    </w:p>
    <w:p w:rsidR="00D6616B" w:rsidRPr="003007A9" w:rsidRDefault="000774F4" w:rsidP="000774F4">
      <w:pPr>
        <w:ind w:leftChars="100" w:left="420" w:hangingChars="100" w:hanging="210"/>
        <w:rPr>
          <w:rFonts w:asciiTheme="minorEastAsia" w:eastAsiaTheme="minorEastAsia" w:hAnsiTheme="minorEastAsia"/>
        </w:rPr>
      </w:pPr>
      <w:r w:rsidRPr="003007A9">
        <w:rPr>
          <w:rFonts w:asciiTheme="minorEastAsia" w:eastAsiaTheme="minorEastAsia" w:hAnsiTheme="minorEastAsia" w:hint="eastAsia"/>
        </w:rPr>
        <w:t xml:space="preserve">※　</w:t>
      </w:r>
      <w:r w:rsidR="004953B9" w:rsidRPr="003007A9">
        <w:rPr>
          <w:rFonts w:asciiTheme="minorEastAsia" w:eastAsiaTheme="minorEastAsia" w:hAnsiTheme="minorEastAsia" w:hint="eastAsia"/>
        </w:rPr>
        <w:t>下線部は、登記原因を記載してください（例えば、「</w:t>
      </w:r>
      <w:r w:rsidR="00D75E99">
        <w:rPr>
          <w:rFonts w:asciiTheme="minorEastAsia" w:eastAsiaTheme="minorEastAsia" w:hAnsiTheme="minorEastAsia" w:hint="eastAsia"/>
        </w:rPr>
        <w:t>令和</w:t>
      </w:r>
      <w:r w:rsidR="004953B9" w:rsidRPr="003007A9">
        <w:rPr>
          <w:rFonts w:asciiTheme="minorEastAsia" w:eastAsiaTheme="minorEastAsia" w:hAnsiTheme="minorEastAsia" w:hint="eastAsia"/>
        </w:rPr>
        <w:t>○年○月○日□□売買予約」</w:t>
      </w:r>
      <w:r w:rsidR="00D6616B" w:rsidRPr="003007A9">
        <w:rPr>
          <w:rFonts w:asciiTheme="minorEastAsia" w:eastAsiaTheme="minorEastAsia" w:hAnsiTheme="minorEastAsia" w:hint="eastAsia"/>
        </w:rPr>
        <w:t>等）</w:t>
      </w:r>
    </w:p>
    <w:sectPr w:rsidR="00D6616B" w:rsidRPr="003007A9" w:rsidSect="009C694C">
      <w:headerReference w:type="default" r:id="rId7"/>
      <w:pgSz w:w="11906" w:h="16838" w:code="9"/>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F0C" w:rsidRDefault="00033F0C">
      <w:r>
        <w:separator/>
      </w:r>
    </w:p>
  </w:endnote>
  <w:endnote w:type="continuationSeparator" w:id="0">
    <w:p w:rsidR="00033F0C" w:rsidRDefault="000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F0C" w:rsidRDefault="00033F0C">
      <w:r>
        <w:separator/>
      </w:r>
    </w:p>
  </w:footnote>
  <w:footnote w:type="continuationSeparator" w:id="0">
    <w:p w:rsidR="00033F0C" w:rsidRDefault="000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84" w:rsidRDefault="008A3A84" w:rsidP="00CD48BC">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33F0C"/>
    <w:rsid w:val="000415E3"/>
    <w:rsid w:val="00044652"/>
    <w:rsid w:val="00045564"/>
    <w:rsid w:val="00054223"/>
    <w:rsid w:val="000547D0"/>
    <w:rsid w:val="00062873"/>
    <w:rsid w:val="00064C70"/>
    <w:rsid w:val="000747A8"/>
    <w:rsid w:val="000756B2"/>
    <w:rsid w:val="0007623C"/>
    <w:rsid w:val="0007714C"/>
    <w:rsid w:val="000774F4"/>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1C47"/>
    <w:rsid w:val="000C7354"/>
    <w:rsid w:val="000D2170"/>
    <w:rsid w:val="000D558A"/>
    <w:rsid w:val="000D7B02"/>
    <w:rsid w:val="000E0149"/>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6F26"/>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85CD5"/>
    <w:rsid w:val="00192644"/>
    <w:rsid w:val="001929BC"/>
    <w:rsid w:val="00197677"/>
    <w:rsid w:val="00197BE6"/>
    <w:rsid w:val="001A079C"/>
    <w:rsid w:val="001A23D9"/>
    <w:rsid w:val="001A24CA"/>
    <w:rsid w:val="001A36D8"/>
    <w:rsid w:val="001A3902"/>
    <w:rsid w:val="001B054E"/>
    <w:rsid w:val="001B1847"/>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C4"/>
    <w:rsid w:val="00236C30"/>
    <w:rsid w:val="00245EC1"/>
    <w:rsid w:val="0024659C"/>
    <w:rsid w:val="00253760"/>
    <w:rsid w:val="00256ACE"/>
    <w:rsid w:val="00261AB1"/>
    <w:rsid w:val="002670CE"/>
    <w:rsid w:val="00276192"/>
    <w:rsid w:val="0027627D"/>
    <w:rsid w:val="002847D0"/>
    <w:rsid w:val="0028698B"/>
    <w:rsid w:val="00290C64"/>
    <w:rsid w:val="002912C7"/>
    <w:rsid w:val="002922EA"/>
    <w:rsid w:val="00292C11"/>
    <w:rsid w:val="00293580"/>
    <w:rsid w:val="00293BF5"/>
    <w:rsid w:val="002958B0"/>
    <w:rsid w:val="00295953"/>
    <w:rsid w:val="002959AB"/>
    <w:rsid w:val="002962B4"/>
    <w:rsid w:val="00296A88"/>
    <w:rsid w:val="00297FB8"/>
    <w:rsid w:val="002A0057"/>
    <w:rsid w:val="002A19BC"/>
    <w:rsid w:val="002A363C"/>
    <w:rsid w:val="002A4031"/>
    <w:rsid w:val="002A5C63"/>
    <w:rsid w:val="002A6C1D"/>
    <w:rsid w:val="002A6DF4"/>
    <w:rsid w:val="002B24CE"/>
    <w:rsid w:val="002B6CC9"/>
    <w:rsid w:val="002B7621"/>
    <w:rsid w:val="002B7D4B"/>
    <w:rsid w:val="002C3526"/>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07A9"/>
    <w:rsid w:val="003032F4"/>
    <w:rsid w:val="00306632"/>
    <w:rsid w:val="003071A5"/>
    <w:rsid w:val="00307EF1"/>
    <w:rsid w:val="003151D7"/>
    <w:rsid w:val="00317F7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3B9"/>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663BD"/>
    <w:rsid w:val="00473C21"/>
    <w:rsid w:val="004775DC"/>
    <w:rsid w:val="0048081C"/>
    <w:rsid w:val="0048220C"/>
    <w:rsid w:val="00482882"/>
    <w:rsid w:val="004953B9"/>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774A8"/>
    <w:rsid w:val="00582B5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8B4"/>
    <w:rsid w:val="005D0970"/>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1A93"/>
    <w:rsid w:val="006538FA"/>
    <w:rsid w:val="0065545B"/>
    <w:rsid w:val="00656899"/>
    <w:rsid w:val="00662B1B"/>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EB2"/>
    <w:rsid w:val="006A2BAB"/>
    <w:rsid w:val="006A31E4"/>
    <w:rsid w:val="006A74C9"/>
    <w:rsid w:val="006B113E"/>
    <w:rsid w:val="006B1D48"/>
    <w:rsid w:val="006B4E0D"/>
    <w:rsid w:val="006B6213"/>
    <w:rsid w:val="006B7AB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336"/>
    <w:rsid w:val="00704458"/>
    <w:rsid w:val="00705098"/>
    <w:rsid w:val="00705C02"/>
    <w:rsid w:val="00710B4E"/>
    <w:rsid w:val="007122B8"/>
    <w:rsid w:val="00713EC6"/>
    <w:rsid w:val="00715FBF"/>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3628"/>
    <w:rsid w:val="007A3BF8"/>
    <w:rsid w:val="007A49D4"/>
    <w:rsid w:val="007A4DF5"/>
    <w:rsid w:val="007A5B19"/>
    <w:rsid w:val="007A654A"/>
    <w:rsid w:val="007A666A"/>
    <w:rsid w:val="007B37CA"/>
    <w:rsid w:val="007B74CC"/>
    <w:rsid w:val="007C1F55"/>
    <w:rsid w:val="007C6223"/>
    <w:rsid w:val="007C7F07"/>
    <w:rsid w:val="007D0CB3"/>
    <w:rsid w:val="007D1499"/>
    <w:rsid w:val="007D317C"/>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5368"/>
    <w:rsid w:val="008156A7"/>
    <w:rsid w:val="0082000C"/>
    <w:rsid w:val="00820819"/>
    <w:rsid w:val="00823540"/>
    <w:rsid w:val="00831A1D"/>
    <w:rsid w:val="00833214"/>
    <w:rsid w:val="00834814"/>
    <w:rsid w:val="008377A0"/>
    <w:rsid w:val="00840678"/>
    <w:rsid w:val="00840A28"/>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2807"/>
    <w:rsid w:val="008F7B76"/>
    <w:rsid w:val="00900A03"/>
    <w:rsid w:val="00902AD2"/>
    <w:rsid w:val="00903C52"/>
    <w:rsid w:val="00907FC8"/>
    <w:rsid w:val="00910E68"/>
    <w:rsid w:val="00911715"/>
    <w:rsid w:val="00911A27"/>
    <w:rsid w:val="00914492"/>
    <w:rsid w:val="00916AB0"/>
    <w:rsid w:val="009200FE"/>
    <w:rsid w:val="00920435"/>
    <w:rsid w:val="009228A9"/>
    <w:rsid w:val="00923FFD"/>
    <w:rsid w:val="00926268"/>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2965"/>
    <w:rsid w:val="00964CA0"/>
    <w:rsid w:val="00965B80"/>
    <w:rsid w:val="00970011"/>
    <w:rsid w:val="0097273F"/>
    <w:rsid w:val="00972BF6"/>
    <w:rsid w:val="00974472"/>
    <w:rsid w:val="009802F0"/>
    <w:rsid w:val="00980389"/>
    <w:rsid w:val="00982901"/>
    <w:rsid w:val="009863ED"/>
    <w:rsid w:val="00995FDD"/>
    <w:rsid w:val="00996E75"/>
    <w:rsid w:val="00997000"/>
    <w:rsid w:val="00997F95"/>
    <w:rsid w:val="009B0718"/>
    <w:rsid w:val="009B0B9A"/>
    <w:rsid w:val="009B1EA5"/>
    <w:rsid w:val="009B3432"/>
    <w:rsid w:val="009B35E9"/>
    <w:rsid w:val="009B4FBF"/>
    <w:rsid w:val="009B7597"/>
    <w:rsid w:val="009C694C"/>
    <w:rsid w:val="009C6EA7"/>
    <w:rsid w:val="009C6ECD"/>
    <w:rsid w:val="009C7D48"/>
    <w:rsid w:val="009D5E6C"/>
    <w:rsid w:val="009D6330"/>
    <w:rsid w:val="009E02D1"/>
    <w:rsid w:val="009E1F8C"/>
    <w:rsid w:val="009E4FFF"/>
    <w:rsid w:val="009F0B36"/>
    <w:rsid w:val="009F3C66"/>
    <w:rsid w:val="009F56D9"/>
    <w:rsid w:val="00A03A35"/>
    <w:rsid w:val="00A11059"/>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34E2"/>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B555F"/>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C114D"/>
    <w:rsid w:val="00BC248F"/>
    <w:rsid w:val="00BC615F"/>
    <w:rsid w:val="00BD0D70"/>
    <w:rsid w:val="00BD168A"/>
    <w:rsid w:val="00BD3D25"/>
    <w:rsid w:val="00BD4240"/>
    <w:rsid w:val="00BE2D2B"/>
    <w:rsid w:val="00BF0057"/>
    <w:rsid w:val="00BF4D2F"/>
    <w:rsid w:val="00BF527C"/>
    <w:rsid w:val="00BF67F3"/>
    <w:rsid w:val="00BF7DDF"/>
    <w:rsid w:val="00C005D3"/>
    <w:rsid w:val="00C00848"/>
    <w:rsid w:val="00C018C6"/>
    <w:rsid w:val="00C019A6"/>
    <w:rsid w:val="00C11934"/>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2EA2"/>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7C5A"/>
    <w:rsid w:val="00CD063C"/>
    <w:rsid w:val="00CD096F"/>
    <w:rsid w:val="00CD146A"/>
    <w:rsid w:val="00CD3268"/>
    <w:rsid w:val="00CD327F"/>
    <w:rsid w:val="00CD4233"/>
    <w:rsid w:val="00CD46A3"/>
    <w:rsid w:val="00CD48BC"/>
    <w:rsid w:val="00CD79CD"/>
    <w:rsid w:val="00CE1EEA"/>
    <w:rsid w:val="00CE50C8"/>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B10"/>
    <w:rsid w:val="00D22C20"/>
    <w:rsid w:val="00D303E7"/>
    <w:rsid w:val="00D32004"/>
    <w:rsid w:val="00D36208"/>
    <w:rsid w:val="00D3739B"/>
    <w:rsid w:val="00D413A2"/>
    <w:rsid w:val="00D42FC9"/>
    <w:rsid w:val="00D50AA9"/>
    <w:rsid w:val="00D529B6"/>
    <w:rsid w:val="00D54240"/>
    <w:rsid w:val="00D57152"/>
    <w:rsid w:val="00D57344"/>
    <w:rsid w:val="00D60BEF"/>
    <w:rsid w:val="00D619CF"/>
    <w:rsid w:val="00D61A6E"/>
    <w:rsid w:val="00D627A1"/>
    <w:rsid w:val="00D6616B"/>
    <w:rsid w:val="00D67BE4"/>
    <w:rsid w:val="00D70A26"/>
    <w:rsid w:val="00D75E99"/>
    <w:rsid w:val="00D7677B"/>
    <w:rsid w:val="00D77147"/>
    <w:rsid w:val="00D776AE"/>
    <w:rsid w:val="00D8175A"/>
    <w:rsid w:val="00D8177B"/>
    <w:rsid w:val="00D82B61"/>
    <w:rsid w:val="00D858F1"/>
    <w:rsid w:val="00D90650"/>
    <w:rsid w:val="00D90E0C"/>
    <w:rsid w:val="00D92554"/>
    <w:rsid w:val="00D94692"/>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0FAC"/>
    <w:rsid w:val="00E31482"/>
    <w:rsid w:val="00E342A9"/>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0243"/>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061D9"/>
    <w:rsid w:val="00F13B58"/>
    <w:rsid w:val="00F16582"/>
    <w:rsid w:val="00F16D1F"/>
    <w:rsid w:val="00F17B8D"/>
    <w:rsid w:val="00F21DCB"/>
    <w:rsid w:val="00F246B8"/>
    <w:rsid w:val="00F24AC6"/>
    <w:rsid w:val="00F25472"/>
    <w:rsid w:val="00F25D7E"/>
    <w:rsid w:val="00F279B7"/>
    <w:rsid w:val="00F27DA2"/>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3643"/>
    <w:rsid w:val="00F66752"/>
    <w:rsid w:val="00F71CCF"/>
    <w:rsid w:val="00F7305A"/>
    <w:rsid w:val="00F743AD"/>
    <w:rsid w:val="00F7492D"/>
    <w:rsid w:val="00F77254"/>
    <w:rsid w:val="00F83602"/>
    <w:rsid w:val="00F90572"/>
    <w:rsid w:val="00F92A0F"/>
    <w:rsid w:val="00F92D90"/>
    <w:rsid w:val="00F93034"/>
    <w:rsid w:val="00F9349B"/>
    <w:rsid w:val="00F934F0"/>
    <w:rsid w:val="00FA08C5"/>
    <w:rsid w:val="00FA4F54"/>
    <w:rsid w:val="00FA7DA9"/>
    <w:rsid w:val="00FB20CD"/>
    <w:rsid w:val="00FB3145"/>
    <w:rsid w:val="00FB43E5"/>
    <w:rsid w:val="00FC257B"/>
    <w:rsid w:val="00FD2C1D"/>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2D175F2"/>
  <w15:docId w15:val="{3A971718-D502-41BC-90DB-20499A66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89710C"/>
    <w:pPr>
      <w:jc w:val="center"/>
    </w:pPr>
    <w:rPr>
      <w:rFonts w:ascii="ＭＳ 明朝" w:hAnsi="ＭＳ 明朝" w:cs="ＭＳ 明朝"/>
      <w:kern w:val="0"/>
      <w:szCs w:val="21"/>
    </w:rPr>
  </w:style>
  <w:style w:type="paragraph" w:styleId="a6">
    <w:name w:val="Closing"/>
    <w:basedOn w:val="a"/>
    <w:rsid w:val="0089710C"/>
    <w:pPr>
      <w:jc w:val="right"/>
    </w:pPr>
    <w:rPr>
      <w:rFonts w:ascii="ＭＳ 明朝" w:hAnsi="ＭＳ 明朝" w:cs="ＭＳ 明朝"/>
      <w:kern w:val="0"/>
      <w:szCs w:val="21"/>
    </w:rPr>
  </w:style>
  <w:style w:type="paragraph" w:styleId="a7">
    <w:name w:val="Balloon Text"/>
    <w:basedOn w:val="a"/>
    <w:link w:val="a8"/>
    <w:uiPriority w:val="99"/>
    <w:semiHidden/>
    <w:unhideWhenUsed/>
    <w:rsid w:val="004663BD"/>
    <w:rPr>
      <w:rFonts w:ascii="Arial" w:eastAsia="ＭＳ ゴシック" w:hAnsi="Arial"/>
      <w:sz w:val="18"/>
      <w:szCs w:val="18"/>
    </w:rPr>
  </w:style>
  <w:style w:type="character" w:customStyle="1" w:styleId="a8">
    <w:name w:val="吹き出し (文字)"/>
    <w:link w:val="a7"/>
    <w:uiPriority w:val="99"/>
    <w:semiHidden/>
    <w:rsid w:val="004663BD"/>
    <w:rPr>
      <w:rFonts w:ascii="Arial" w:eastAsia="ＭＳ ゴシック" w:hAnsi="Arial" w:cs="Times New Roman"/>
      <w:kern w:val="2"/>
      <w:sz w:val="18"/>
      <w:szCs w:val="18"/>
    </w:rPr>
  </w:style>
  <w:style w:type="table" w:styleId="a9">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2023-09-01T07:19:00Z</cp:lastPrinted>
  <dcterms:created xsi:type="dcterms:W3CDTF">2023-09-01T07:19:00Z</dcterms:created>
  <dcterms:modified xsi:type="dcterms:W3CDTF">2023-09-01T07:19:00Z</dcterms:modified>
</cp:coreProperties>
</file>