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164" w:rsidRPr="003007A9" w:rsidRDefault="00956164" w:rsidP="004F4C2A">
      <w:pPr>
        <w:snapToGrid w:val="0"/>
        <w:spacing w:line="300" w:lineRule="auto"/>
        <w:rPr>
          <w:rFonts w:asciiTheme="minorEastAsia" w:eastAsiaTheme="minorEastAsia" w:hAnsiTheme="minorEastAsia"/>
          <w:szCs w:val="21"/>
        </w:rPr>
      </w:pPr>
    </w:p>
    <w:p w:rsidR="004F4C2A" w:rsidRPr="003007A9" w:rsidRDefault="004F4C2A" w:rsidP="004F4C2A">
      <w:pPr>
        <w:snapToGrid w:val="0"/>
        <w:spacing w:line="300" w:lineRule="auto"/>
        <w:rPr>
          <w:rFonts w:asciiTheme="minorEastAsia" w:eastAsiaTheme="minorEastAsia" w:hAnsiTheme="minorEastAsia"/>
        </w:rPr>
      </w:pPr>
      <w:r w:rsidRPr="003007A9">
        <w:rPr>
          <w:rFonts w:asciiTheme="minorEastAsia" w:eastAsiaTheme="minorEastAsia" w:hAnsiTheme="minorEastAsia" w:hint="eastAsia"/>
          <w:szCs w:val="21"/>
        </w:rPr>
        <w:t>別紙２</w:t>
      </w:r>
      <w:r w:rsidRPr="003007A9">
        <w:rPr>
          <w:rFonts w:asciiTheme="minorEastAsia" w:eastAsiaTheme="minorEastAsia" w:hAnsiTheme="minorEastAsia" w:hint="eastAsia"/>
        </w:rPr>
        <w:t>（法第３条第３項の規定により使用貸借による権利又は賃借権を設定する場合）</w:t>
      </w:r>
    </w:p>
    <w:p w:rsidR="004F4C2A" w:rsidRPr="003007A9" w:rsidRDefault="004F4C2A" w:rsidP="004F4C2A">
      <w:pPr>
        <w:snapToGrid w:val="0"/>
        <w:spacing w:line="300" w:lineRule="auto"/>
        <w:rPr>
          <w:rFonts w:asciiTheme="minorEastAsia" w:eastAsiaTheme="minorEastAsia" w:hAnsiTheme="minorEastAsia"/>
          <w:szCs w:val="21"/>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2113"/>
        <w:gridCol w:w="1458"/>
        <w:gridCol w:w="1261"/>
        <w:gridCol w:w="1103"/>
        <w:gridCol w:w="1103"/>
        <w:gridCol w:w="1129"/>
      </w:tblGrid>
      <w:tr w:rsidR="003007A9" w:rsidRPr="003007A9" w:rsidTr="006B1C0A">
        <w:trPr>
          <w:trHeight w:val="870"/>
          <w:jc w:val="center"/>
        </w:trPr>
        <w:tc>
          <w:tcPr>
            <w:tcW w:w="1219" w:type="dxa"/>
            <w:vMerge w:val="restart"/>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地域の農業における他の農業者との役割分担の計画</w:t>
            </w:r>
          </w:p>
          <w:p w:rsidR="004F4C2A" w:rsidRPr="006B1C0A" w:rsidRDefault="004F4C2A" w:rsidP="004F4C2A">
            <w:pPr>
              <w:rPr>
                <w:rFonts w:asciiTheme="minorEastAsia" w:eastAsiaTheme="minorEastAsia" w:hAnsiTheme="minorEastAsia"/>
              </w:rPr>
            </w:pPr>
          </w:p>
        </w:tc>
        <w:tc>
          <w:tcPr>
            <w:tcW w:w="4811" w:type="dxa"/>
            <w:gridSpan w:val="3"/>
          </w:tcPr>
          <w:p w:rsidR="004F4C2A" w:rsidRPr="003007A9" w:rsidRDefault="004F4C2A" w:rsidP="004F4C2A">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z w:val="18"/>
                <w:szCs w:val="18"/>
              </w:rPr>
              <w:t>共同利用施設（農道、水</w:t>
            </w:r>
            <w:r w:rsidRPr="003007A9">
              <w:rPr>
                <w:rFonts w:asciiTheme="minorEastAsia" w:eastAsiaTheme="minorEastAsia" w:hAnsiTheme="minorEastAsia" w:hint="eastAsia"/>
                <w:kern w:val="0"/>
                <w:sz w:val="18"/>
                <w:szCs w:val="18"/>
              </w:rPr>
              <w:t>路、</w:t>
            </w:r>
          </w:p>
          <w:p w:rsidR="004F4C2A" w:rsidRPr="003007A9" w:rsidRDefault="004F4C2A" w:rsidP="00AB555F">
            <w:pPr>
              <w:spacing w:line="360" w:lineRule="auto"/>
              <w:ind w:firstLineChars="49" w:firstLine="103"/>
              <w:rPr>
                <w:rFonts w:asciiTheme="minorEastAsia" w:eastAsiaTheme="minorEastAsia" w:hAnsiTheme="minorEastAsia"/>
              </w:rPr>
            </w:pPr>
            <w:r w:rsidRPr="003007A9">
              <w:rPr>
                <w:rFonts w:asciiTheme="minorEastAsia" w:eastAsiaTheme="minorEastAsia" w:hAnsiTheme="minorEastAsia" w:hint="eastAsia"/>
                <w:spacing w:val="15"/>
                <w:kern w:val="0"/>
                <w:sz w:val="18"/>
                <w:szCs w:val="18"/>
                <w:fitText w:val="1956" w:id="-513618432"/>
              </w:rPr>
              <w:t>ため池等）の利用計</w:t>
            </w:r>
            <w:r w:rsidRPr="003007A9">
              <w:rPr>
                <w:rFonts w:asciiTheme="minorEastAsia" w:eastAsiaTheme="minorEastAsia" w:hAnsiTheme="minorEastAsia" w:hint="eastAsia"/>
                <w:spacing w:val="-60"/>
                <w:kern w:val="0"/>
                <w:sz w:val="18"/>
                <w:szCs w:val="18"/>
                <w:fitText w:val="1956" w:id="-513618432"/>
              </w:rPr>
              <w:t>画</w:t>
            </w:r>
          </w:p>
        </w:tc>
        <w:tc>
          <w:tcPr>
            <w:tcW w:w="3353" w:type="dxa"/>
            <w:gridSpan w:val="3"/>
          </w:tcPr>
          <w:p w:rsidR="004F4C2A" w:rsidRPr="003007A9" w:rsidRDefault="004F4C2A" w:rsidP="004F4C2A">
            <w:pPr>
              <w:rPr>
                <w:rFonts w:asciiTheme="minorEastAsia" w:eastAsiaTheme="minorEastAsia" w:hAnsiTheme="minorEastAsia"/>
              </w:rPr>
            </w:pPr>
          </w:p>
        </w:tc>
      </w:tr>
      <w:tr w:rsidR="003007A9" w:rsidRPr="003007A9" w:rsidTr="006B1C0A">
        <w:trPr>
          <w:trHeight w:val="840"/>
          <w:jc w:val="center"/>
        </w:trPr>
        <w:tc>
          <w:tcPr>
            <w:tcW w:w="1219" w:type="dxa"/>
            <w:vMerge/>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tc>
        <w:tc>
          <w:tcPr>
            <w:tcW w:w="4811" w:type="dxa"/>
            <w:gridSpan w:val="3"/>
          </w:tcPr>
          <w:p w:rsidR="004F4C2A" w:rsidRPr="003007A9" w:rsidRDefault="004F4C2A" w:rsidP="004F4C2A">
            <w:pPr>
              <w:spacing w:line="360" w:lineRule="auto"/>
              <w:jc w:val="center"/>
              <w:rPr>
                <w:rFonts w:asciiTheme="minorEastAsia" w:eastAsiaTheme="minorEastAsia" w:hAnsiTheme="minorEastAsia"/>
                <w:sz w:val="18"/>
                <w:szCs w:val="18"/>
              </w:rPr>
            </w:pPr>
            <w:r w:rsidRPr="00CA72BC">
              <w:rPr>
                <w:rFonts w:asciiTheme="minorEastAsia" w:eastAsiaTheme="minorEastAsia" w:hAnsiTheme="minorEastAsia" w:hint="eastAsia"/>
                <w:w w:val="98"/>
                <w:kern w:val="0"/>
                <w:sz w:val="18"/>
                <w:szCs w:val="18"/>
                <w:fitText w:val="1956" w:id="-513618431"/>
              </w:rPr>
              <w:t>地域における鳥獣害被</w:t>
            </w:r>
            <w:r w:rsidRPr="00CA72BC">
              <w:rPr>
                <w:rFonts w:asciiTheme="minorEastAsia" w:eastAsiaTheme="minorEastAsia" w:hAnsiTheme="minorEastAsia" w:hint="eastAsia"/>
                <w:spacing w:val="11"/>
                <w:w w:val="98"/>
                <w:kern w:val="0"/>
                <w:sz w:val="18"/>
                <w:szCs w:val="18"/>
                <w:fitText w:val="1956" w:id="-513618431"/>
              </w:rPr>
              <w:t>害</w:t>
            </w:r>
          </w:p>
          <w:p w:rsidR="004F4C2A" w:rsidRPr="003007A9" w:rsidRDefault="004F4C2A" w:rsidP="004F4C2A">
            <w:pPr>
              <w:jc w:val="center"/>
              <w:rPr>
                <w:rFonts w:asciiTheme="minorEastAsia" w:eastAsiaTheme="minorEastAsia" w:hAnsiTheme="minorEastAsia"/>
                <w:sz w:val="18"/>
                <w:szCs w:val="18"/>
              </w:rPr>
            </w:pPr>
            <w:r w:rsidRPr="003007A9">
              <w:rPr>
                <w:rFonts w:asciiTheme="minorEastAsia" w:eastAsiaTheme="minorEastAsia" w:hAnsiTheme="minorEastAsia" w:hint="eastAsia"/>
                <w:spacing w:val="30"/>
                <w:kern w:val="0"/>
                <w:sz w:val="18"/>
                <w:szCs w:val="18"/>
                <w:fitText w:val="1956" w:id="-513618430"/>
              </w:rPr>
              <w:t>対策への協力計</w:t>
            </w:r>
            <w:r w:rsidRPr="003007A9">
              <w:rPr>
                <w:rFonts w:asciiTheme="minorEastAsia" w:eastAsiaTheme="minorEastAsia" w:hAnsiTheme="minorEastAsia" w:hint="eastAsia"/>
                <w:spacing w:val="45"/>
                <w:kern w:val="0"/>
                <w:sz w:val="18"/>
                <w:szCs w:val="18"/>
                <w:fitText w:val="1956" w:id="-513618430"/>
              </w:rPr>
              <w:t>画</w:t>
            </w:r>
          </w:p>
        </w:tc>
        <w:tc>
          <w:tcPr>
            <w:tcW w:w="3353" w:type="dxa"/>
            <w:gridSpan w:val="3"/>
          </w:tcPr>
          <w:p w:rsidR="004F4C2A" w:rsidRPr="003007A9" w:rsidRDefault="004F4C2A" w:rsidP="004F4C2A">
            <w:pPr>
              <w:widowControl/>
              <w:jc w:val="left"/>
              <w:rPr>
                <w:rFonts w:asciiTheme="minorEastAsia" w:eastAsiaTheme="minorEastAsia" w:hAnsiTheme="minorEastAsia"/>
              </w:rPr>
            </w:pPr>
          </w:p>
          <w:p w:rsidR="004F4C2A" w:rsidRPr="003007A9" w:rsidRDefault="004F4C2A" w:rsidP="004F4C2A">
            <w:pPr>
              <w:widowControl/>
              <w:jc w:val="left"/>
              <w:rPr>
                <w:rFonts w:asciiTheme="minorEastAsia" w:eastAsiaTheme="minorEastAsia" w:hAnsiTheme="minorEastAsia"/>
              </w:rPr>
            </w:pPr>
          </w:p>
          <w:p w:rsidR="004F4C2A" w:rsidRPr="003007A9" w:rsidRDefault="004F4C2A" w:rsidP="004F4C2A">
            <w:pPr>
              <w:rPr>
                <w:rFonts w:asciiTheme="minorEastAsia" w:eastAsiaTheme="minorEastAsia" w:hAnsiTheme="minorEastAsia"/>
              </w:rPr>
            </w:pPr>
          </w:p>
        </w:tc>
      </w:tr>
      <w:tr w:rsidR="003007A9" w:rsidRPr="003007A9" w:rsidTr="006B1C0A">
        <w:trPr>
          <w:trHeight w:val="675"/>
          <w:jc w:val="center"/>
        </w:trPr>
        <w:tc>
          <w:tcPr>
            <w:tcW w:w="1219" w:type="dxa"/>
            <w:vMerge/>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tc>
        <w:tc>
          <w:tcPr>
            <w:tcW w:w="4811" w:type="dxa"/>
            <w:gridSpan w:val="3"/>
          </w:tcPr>
          <w:p w:rsidR="004F4C2A" w:rsidRPr="003007A9" w:rsidRDefault="004F4C2A" w:rsidP="004F4C2A">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513618429"/>
              </w:rPr>
              <w:t>地域農業の維持発展</w:t>
            </w:r>
            <w:r w:rsidRPr="003007A9">
              <w:rPr>
                <w:rFonts w:asciiTheme="minorEastAsia" w:eastAsiaTheme="minorEastAsia" w:hAnsiTheme="minorEastAsia" w:hint="eastAsia"/>
                <w:spacing w:val="-60"/>
                <w:kern w:val="0"/>
                <w:sz w:val="18"/>
                <w:szCs w:val="18"/>
                <w:fitText w:val="1956" w:id="-513618429"/>
              </w:rPr>
              <w:t>へ</w:t>
            </w:r>
          </w:p>
          <w:p w:rsidR="004F4C2A" w:rsidRPr="003007A9" w:rsidRDefault="004F4C2A" w:rsidP="004F4C2A">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pacing w:val="30"/>
                <w:kern w:val="0"/>
                <w:sz w:val="18"/>
                <w:szCs w:val="18"/>
                <w:fitText w:val="1956" w:id="-513618428"/>
              </w:rPr>
              <w:t>の取組の参加計</w:t>
            </w:r>
            <w:r w:rsidRPr="003007A9">
              <w:rPr>
                <w:rFonts w:asciiTheme="minorEastAsia" w:eastAsiaTheme="minorEastAsia" w:hAnsiTheme="minorEastAsia" w:hint="eastAsia"/>
                <w:spacing w:val="45"/>
                <w:kern w:val="0"/>
                <w:sz w:val="18"/>
                <w:szCs w:val="18"/>
                <w:fitText w:val="1956" w:id="-513618428"/>
              </w:rPr>
              <w:t>画</w:t>
            </w:r>
          </w:p>
        </w:tc>
        <w:tc>
          <w:tcPr>
            <w:tcW w:w="3353" w:type="dxa"/>
            <w:gridSpan w:val="3"/>
          </w:tcPr>
          <w:p w:rsidR="004F4C2A" w:rsidRPr="003007A9" w:rsidRDefault="004F4C2A" w:rsidP="004F4C2A">
            <w:pPr>
              <w:rPr>
                <w:rFonts w:asciiTheme="minorEastAsia" w:eastAsiaTheme="minorEastAsia" w:hAnsiTheme="minorEastAsia"/>
              </w:rPr>
            </w:pPr>
          </w:p>
        </w:tc>
      </w:tr>
      <w:tr w:rsidR="003007A9" w:rsidRPr="003007A9" w:rsidTr="006B1C0A">
        <w:trPr>
          <w:trHeight w:val="765"/>
          <w:jc w:val="center"/>
        </w:trPr>
        <w:tc>
          <w:tcPr>
            <w:tcW w:w="1219" w:type="dxa"/>
            <w:vMerge/>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tc>
        <w:tc>
          <w:tcPr>
            <w:tcW w:w="4811" w:type="dxa"/>
            <w:gridSpan w:val="3"/>
          </w:tcPr>
          <w:p w:rsidR="004F4C2A" w:rsidRPr="003007A9" w:rsidRDefault="004F4C2A" w:rsidP="004F4C2A">
            <w:pPr>
              <w:spacing w:line="60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513618427"/>
              </w:rPr>
              <w:t>その他参考となる事</w:t>
            </w:r>
            <w:r w:rsidRPr="003007A9">
              <w:rPr>
                <w:rFonts w:asciiTheme="minorEastAsia" w:eastAsiaTheme="minorEastAsia" w:hAnsiTheme="minorEastAsia" w:hint="eastAsia"/>
                <w:spacing w:val="-60"/>
                <w:kern w:val="0"/>
                <w:sz w:val="18"/>
                <w:szCs w:val="18"/>
                <w:fitText w:val="1956" w:id="-513618427"/>
              </w:rPr>
              <w:t>項</w:t>
            </w:r>
          </w:p>
        </w:tc>
        <w:tc>
          <w:tcPr>
            <w:tcW w:w="3353" w:type="dxa"/>
            <w:gridSpan w:val="3"/>
          </w:tcPr>
          <w:p w:rsidR="004F4C2A" w:rsidRPr="003007A9" w:rsidRDefault="004F4C2A" w:rsidP="004F4C2A">
            <w:pPr>
              <w:rPr>
                <w:rFonts w:asciiTheme="minorEastAsia" w:eastAsiaTheme="minorEastAsia" w:hAnsiTheme="minorEastAsia"/>
              </w:rPr>
            </w:pPr>
          </w:p>
        </w:tc>
      </w:tr>
      <w:tr w:rsidR="006B1C0A" w:rsidRPr="003007A9" w:rsidTr="006B1C0A">
        <w:trPr>
          <w:trHeight w:val="360"/>
          <w:jc w:val="center"/>
        </w:trPr>
        <w:tc>
          <w:tcPr>
            <w:tcW w:w="1219" w:type="dxa"/>
            <w:vMerge w:val="restart"/>
          </w:tcPr>
          <w:p w:rsidR="00CA72BC" w:rsidRPr="003007A9" w:rsidRDefault="00CA72BC" w:rsidP="004F4C2A">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法人の業務を執行する役員の耕作又は養畜の事業に従事する状況等（権利を取得しようとする者が法人の場合に限る。</w:t>
            </w:r>
            <w:r w:rsidRPr="003007A9">
              <w:rPr>
                <w:rFonts w:asciiTheme="minorEastAsia" w:eastAsiaTheme="minorEastAsia" w:hAnsiTheme="minorEastAsia"/>
                <w:sz w:val="18"/>
                <w:szCs w:val="18"/>
              </w:rPr>
              <w:t>）</w:t>
            </w:r>
          </w:p>
          <w:p w:rsidR="00CA72BC" w:rsidRPr="003007A9" w:rsidRDefault="00CA72BC" w:rsidP="004F4C2A">
            <w:pPr>
              <w:spacing w:line="240" w:lineRule="exact"/>
              <w:ind w:left="180" w:hangingChars="100" w:hanging="180"/>
              <w:rPr>
                <w:rFonts w:asciiTheme="minorEastAsia" w:eastAsiaTheme="minorEastAsia" w:hAnsiTheme="minorEastAsia"/>
                <w:sz w:val="18"/>
                <w:szCs w:val="18"/>
              </w:rPr>
            </w:pPr>
          </w:p>
          <w:p w:rsidR="00CA72BC" w:rsidRPr="003007A9" w:rsidRDefault="00CA72BC" w:rsidP="004F4C2A">
            <w:pPr>
              <w:rPr>
                <w:rFonts w:asciiTheme="minorEastAsia" w:eastAsiaTheme="minorEastAsia" w:hAnsiTheme="minorEastAsia"/>
              </w:rPr>
            </w:pPr>
          </w:p>
          <w:p w:rsidR="00CA72BC" w:rsidRPr="003007A9" w:rsidRDefault="00CA72BC" w:rsidP="004F4C2A">
            <w:pPr>
              <w:rPr>
                <w:rFonts w:asciiTheme="minorEastAsia" w:eastAsiaTheme="minorEastAsia" w:hAnsiTheme="minorEastAsia"/>
              </w:rPr>
            </w:pPr>
          </w:p>
        </w:tc>
        <w:tc>
          <w:tcPr>
            <w:tcW w:w="2126" w:type="dxa"/>
            <w:vMerge w:val="restart"/>
          </w:tcPr>
          <w:p w:rsidR="00CA72BC" w:rsidRPr="003007A9" w:rsidRDefault="00CA72BC" w:rsidP="00473C21">
            <w:pPr>
              <w:spacing w:line="9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tc>
        <w:tc>
          <w:tcPr>
            <w:tcW w:w="1417" w:type="dxa"/>
            <w:vMerge w:val="restart"/>
            <w:vAlign w:val="center"/>
          </w:tcPr>
          <w:p w:rsidR="00CA72BC" w:rsidRDefault="00CA72BC" w:rsidP="006B1C0A">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国籍</w:t>
            </w:r>
          </w:p>
          <w:p w:rsidR="00CA72BC" w:rsidRPr="003007A9" w:rsidRDefault="00CA72BC" w:rsidP="00CA72BC">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（在留資格または特別永住者）</w:t>
            </w:r>
          </w:p>
        </w:tc>
        <w:tc>
          <w:tcPr>
            <w:tcW w:w="1268" w:type="dxa"/>
            <w:vMerge w:val="restart"/>
          </w:tcPr>
          <w:p w:rsidR="00CA72BC" w:rsidRPr="003007A9" w:rsidRDefault="00CA72BC" w:rsidP="004F4C2A">
            <w:pPr>
              <w:spacing w:line="9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役職名</w:t>
            </w:r>
          </w:p>
        </w:tc>
        <w:tc>
          <w:tcPr>
            <w:tcW w:w="3353" w:type="dxa"/>
            <w:gridSpan w:val="3"/>
            <w:vAlign w:val="center"/>
          </w:tcPr>
          <w:p w:rsidR="00CA72BC" w:rsidRPr="003007A9" w:rsidRDefault="00CA72BC" w:rsidP="006B1C0A">
            <w:pPr>
              <w:jc w:val="center"/>
              <w:rPr>
                <w:rFonts w:asciiTheme="minorEastAsia" w:eastAsiaTheme="minorEastAsia" w:hAnsiTheme="minorEastAsia"/>
              </w:rPr>
            </w:pPr>
            <w:r w:rsidRPr="003007A9">
              <w:rPr>
                <w:rFonts w:asciiTheme="minorEastAsia" w:eastAsiaTheme="minorEastAsia" w:hAnsiTheme="minorEastAsia" w:hint="eastAsia"/>
                <w:sz w:val="18"/>
                <w:szCs w:val="18"/>
              </w:rPr>
              <w:t>耕作又は養畜の事業への従事状況</w:t>
            </w:r>
          </w:p>
        </w:tc>
      </w:tr>
      <w:tr w:rsidR="00CA72BC" w:rsidRPr="003007A9" w:rsidTr="006B1C0A">
        <w:trPr>
          <w:trHeight w:val="381"/>
          <w:jc w:val="center"/>
        </w:trPr>
        <w:tc>
          <w:tcPr>
            <w:tcW w:w="1219" w:type="dxa"/>
            <w:vMerge/>
          </w:tcPr>
          <w:p w:rsidR="00CA72BC" w:rsidRPr="003007A9" w:rsidRDefault="00CA72BC" w:rsidP="004F4C2A">
            <w:pPr>
              <w:rPr>
                <w:rFonts w:asciiTheme="minorEastAsia" w:eastAsiaTheme="minorEastAsia" w:hAnsiTheme="minorEastAsia"/>
              </w:rPr>
            </w:pPr>
          </w:p>
        </w:tc>
        <w:tc>
          <w:tcPr>
            <w:tcW w:w="2126" w:type="dxa"/>
            <w:vMerge/>
          </w:tcPr>
          <w:p w:rsidR="00CA72BC" w:rsidRPr="003007A9" w:rsidRDefault="00CA72BC" w:rsidP="004F4C2A">
            <w:pPr>
              <w:widowControl/>
              <w:jc w:val="left"/>
              <w:rPr>
                <w:rFonts w:asciiTheme="minorEastAsia" w:eastAsiaTheme="minorEastAsia" w:hAnsiTheme="minorEastAsia"/>
              </w:rPr>
            </w:pPr>
          </w:p>
        </w:tc>
        <w:tc>
          <w:tcPr>
            <w:tcW w:w="1417" w:type="dxa"/>
            <w:vMerge/>
          </w:tcPr>
          <w:p w:rsidR="00CA72BC" w:rsidRPr="003007A9" w:rsidRDefault="00CA72BC" w:rsidP="004F4C2A">
            <w:pPr>
              <w:widowControl/>
              <w:jc w:val="left"/>
              <w:rPr>
                <w:rFonts w:asciiTheme="minorEastAsia" w:eastAsiaTheme="minorEastAsia" w:hAnsiTheme="minorEastAsia"/>
              </w:rPr>
            </w:pPr>
          </w:p>
        </w:tc>
        <w:tc>
          <w:tcPr>
            <w:tcW w:w="1268" w:type="dxa"/>
            <w:vMerge/>
          </w:tcPr>
          <w:p w:rsidR="00CA72BC" w:rsidRPr="003007A9" w:rsidRDefault="00CA72BC" w:rsidP="004F4C2A">
            <w:pPr>
              <w:widowControl/>
              <w:jc w:val="left"/>
              <w:rPr>
                <w:rFonts w:asciiTheme="minorEastAsia" w:eastAsiaTheme="minorEastAsia" w:hAnsiTheme="minorEastAsia"/>
              </w:rPr>
            </w:pPr>
          </w:p>
        </w:tc>
        <w:tc>
          <w:tcPr>
            <w:tcW w:w="1109" w:type="dxa"/>
            <w:vMerge w:val="restart"/>
            <w:vAlign w:val="center"/>
          </w:tcPr>
          <w:p w:rsidR="00CA72BC" w:rsidRPr="003007A9" w:rsidRDefault="00CA72BC" w:rsidP="006B1C0A">
            <w:pPr>
              <w:widowControl/>
              <w:spacing w:line="240" w:lineRule="exact"/>
              <w:jc w:val="center"/>
              <w:rPr>
                <w:rFonts w:asciiTheme="minorEastAsia" w:eastAsiaTheme="minorEastAsia" w:hAnsiTheme="minorEastAsia"/>
              </w:rPr>
            </w:pPr>
            <w:r w:rsidRPr="003007A9">
              <w:rPr>
                <w:rFonts w:asciiTheme="minorEastAsia" w:eastAsiaTheme="minorEastAsia" w:hAnsiTheme="minorEastAsia" w:hint="eastAsia"/>
                <w:sz w:val="18"/>
                <w:szCs w:val="18"/>
              </w:rPr>
              <w:t>法人が事業を</w:t>
            </w:r>
            <w:r w:rsidRPr="003007A9">
              <w:rPr>
                <w:rFonts w:asciiTheme="minorEastAsia" w:eastAsiaTheme="minorEastAsia" w:hAnsiTheme="minorEastAsia" w:hint="eastAsia"/>
                <w:kern w:val="0"/>
                <w:sz w:val="18"/>
                <w:szCs w:val="18"/>
              </w:rPr>
              <w:t>行う期間</w:t>
            </w:r>
          </w:p>
        </w:tc>
        <w:tc>
          <w:tcPr>
            <w:tcW w:w="2244" w:type="dxa"/>
            <w:gridSpan w:val="2"/>
            <w:vAlign w:val="center"/>
          </w:tcPr>
          <w:p w:rsidR="00CA72BC" w:rsidRPr="003007A9" w:rsidRDefault="00CA72BC" w:rsidP="006B1C0A">
            <w:pPr>
              <w:spacing w:line="24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当該事業に従事する期間</w:t>
            </w:r>
          </w:p>
        </w:tc>
      </w:tr>
      <w:tr w:rsidR="00CA72BC" w:rsidRPr="003007A9" w:rsidTr="006B1C0A">
        <w:trPr>
          <w:trHeight w:val="414"/>
          <w:jc w:val="center"/>
        </w:trPr>
        <w:tc>
          <w:tcPr>
            <w:tcW w:w="1219" w:type="dxa"/>
            <w:vMerge/>
          </w:tcPr>
          <w:p w:rsidR="00CA72BC" w:rsidRPr="003007A9" w:rsidRDefault="00CA72BC" w:rsidP="004F4C2A">
            <w:pPr>
              <w:rPr>
                <w:rFonts w:asciiTheme="minorEastAsia" w:eastAsiaTheme="minorEastAsia" w:hAnsiTheme="minorEastAsia"/>
              </w:rPr>
            </w:pPr>
          </w:p>
        </w:tc>
        <w:tc>
          <w:tcPr>
            <w:tcW w:w="2126" w:type="dxa"/>
            <w:vMerge/>
          </w:tcPr>
          <w:p w:rsidR="00CA72BC" w:rsidRPr="003007A9" w:rsidRDefault="00CA72BC" w:rsidP="004F4C2A">
            <w:pPr>
              <w:widowControl/>
              <w:jc w:val="left"/>
              <w:rPr>
                <w:rFonts w:asciiTheme="minorEastAsia" w:eastAsiaTheme="minorEastAsia" w:hAnsiTheme="minorEastAsia"/>
              </w:rPr>
            </w:pPr>
          </w:p>
        </w:tc>
        <w:tc>
          <w:tcPr>
            <w:tcW w:w="1417" w:type="dxa"/>
            <w:vMerge/>
          </w:tcPr>
          <w:p w:rsidR="00CA72BC" w:rsidRPr="003007A9" w:rsidRDefault="00CA72BC" w:rsidP="004F4C2A">
            <w:pPr>
              <w:widowControl/>
              <w:jc w:val="left"/>
              <w:rPr>
                <w:rFonts w:asciiTheme="minorEastAsia" w:eastAsiaTheme="minorEastAsia" w:hAnsiTheme="minorEastAsia"/>
              </w:rPr>
            </w:pPr>
          </w:p>
        </w:tc>
        <w:tc>
          <w:tcPr>
            <w:tcW w:w="1268" w:type="dxa"/>
            <w:vMerge/>
          </w:tcPr>
          <w:p w:rsidR="00CA72BC" w:rsidRPr="003007A9" w:rsidRDefault="00CA72BC" w:rsidP="004F4C2A">
            <w:pPr>
              <w:widowControl/>
              <w:jc w:val="left"/>
              <w:rPr>
                <w:rFonts w:asciiTheme="minorEastAsia" w:eastAsiaTheme="minorEastAsia" w:hAnsiTheme="minorEastAsia"/>
              </w:rPr>
            </w:pPr>
          </w:p>
        </w:tc>
        <w:tc>
          <w:tcPr>
            <w:tcW w:w="1109" w:type="dxa"/>
            <w:vMerge/>
            <w:vAlign w:val="center"/>
          </w:tcPr>
          <w:p w:rsidR="00CA72BC" w:rsidRPr="003007A9" w:rsidRDefault="00CA72BC" w:rsidP="006B1C0A">
            <w:pPr>
              <w:widowControl/>
              <w:spacing w:line="240" w:lineRule="exact"/>
              <w:jc w:val="center"/>
              <w:rPr>
                <w:rFonts w:asciiTheme="minorEastAsia" w:eastAsiaTheme="minorEastAsia" w:hAnsiTheme="minorEastAsia"/>
              </w:rPr>
            </w:pPr>
          </w:p>
        </w:tc>
        <w:tc>
          <w:tcPr>
            <w:tcW w:w="1109" w:type="dxa"/>
            <w:vAlign w:val="center"/>
          </w:tcPr>
          <w:p w:rsidR="00CA72BC" w:rsidRPr="003007A9" w:rsidRDefault="00CA72BC" w:rsidP="006B1C0A">
            <w:pPr>
              <w:spacing w:line="24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直近の実績</w:t>
            </w:r>
          </w:p>
        </w:tc>
        <w:tc>
          <w:tcPr>
            <w:tcW w:w="1135" w:type="dxa"/>
            <w:vAlign w:val="center"/>
          </w:tcPr>
          <w:p w:rsidR="00CA72BC" w:rsidRPr="003007A9" w:rsidRDefault="00CA72BC" w:rsidP="006B1C0A">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見込み</w:t>
            </w:r>
          </w:p>
        </w:tc>
      </w:tr>
      <w:tr w:rsidR="00CA72BC" w:rsidRPr="003007A9" w:rsidTr="006B1C0A">
        <w:trPr>
          <w:trHeight w:val="836"/>
          <w:jc w:val="center"/>
        </w:trPr>
        <w:tc>
          <w:tcPr>
            <w:tcW w:w="1219" w:type="dxa"/>
            <w:vMerge/>
          </w:tcPr>
          <w:p w:rsidR="00CA72BC" w:rsidRPr="003007A9" w:rsidRDefault="00CA72BC" w:rsidP="004F4C2A">
            <w:pPr>
              <w:rPr>
                <w:rFonts w:asciiTheme="minorEastAsia" w:eastAsiaTheme="minorEastAsia" w:hAnsiTheme="minorEastAsia"/>
              </w:rPr>
            </w:pPr>
          </w:p>
        </w:tc>
        <w:tc>
          <w:tcPr>
            <w:tcW w:w="2126" w:type="dxa"/>
          </w:tcPr>
          <w:p w:rsidR="00CA72BC" w:rsidRPr="003007A9" w:rsidRDefault="00CA72BC" w:rsidP="006B1C0A">
            <w:pPr>
              <w:spacing w:line="240" w:lineRule="exact"/>
              <w:rPr>
                <w:rFonts w:asciiTheme="minorEastAsia" w:eastAsiaTheme="minorEastAsia" w:hAnsiTheme="minorEastAsia"/>
              </w:rPr>
            </w:pPr>
          </w:p>
        </w:tc>
        <w:tc>
          <w:tcPr>
            <w:tcW w:w="1417" w:type="dxa"/>
            <w:vAlign w:val="bottom"/>
          </w:tcPr>
          <w:p w:rsidR="006B1C0A" w:rsidRDefault="006B1C0A" w:rsidP="006B1C0A">
            <w:pPr>
              <w:spacing w:line="240" w:lineRule="exact"/>
              <w:rPr>
                <w:rFonts w:asciiTheme="minorEastAsia" w:eastAsiaTheme="minorEastAsia" w:hAnsiTheme="minorEastAsia" w:hint="eastAsia"/>
              </w:rPr>
            </w:pPr>
          </w:p>
          <w:p w:rsidR="00CA72BC" w:rsidRPr="003007A9" w:rsidRDefault="00CA72BC" w:rsidP="006B1C0A">
            <w:pPr>
              <w:spacing w:line="240" w:lineRule="exact"/>
              <w:jc w:val="center"/>
              <w:rPr>
                <w:rFonts w:asciiTheme="minorEastAsia" w:eastAsiaTheme="minorEastAsia" w:hAnsiTheme="minorEastAsia"/>
              </w:rPr>
            </w:pPr>
            <w:r>
              <w:rPr>
                <w:rFonts w:asciiTheme="minorEastAsia" w:eastAsiaTheme="minorEastAsia" w:hAnsiTheme="minorEastAsia" w:hint="eastAsia"/>
              </w:rPr>
              <w:t>(　　　　　)</w:t>
            </w:r>
          </w:p>
        </w:tc>
        <w:tc>
          <w:tcPr>
            <w:tcW w:w="1268" w:type="dxa"/>
          </w:tcPr>
          <w:p w:rsidR="00CA72BC" w:rsidRPr="003007A9" w:rsidRDefault="00CA72BC" w:rsidP="006B1C0A">
            <w:pPr>
              <w:spacing w:line="240" w:lineRule="exact"/>
              <w:rPr>
                <w:rFonts w:asciiTheme="minorEastAsia" w:eastAsiaTheme="minorEastAsia" w:hAnsiTheme="minorEastAsia"/>
              </w:rPr>
            </w:pPr>
          </w:p>
        </w:tc>
        <w:tc>
          <w:tcPr>
            <w:tcW w:w="1109" w:type="dxa"/>
            <w:vAlign w:val="center"/>
          </w:tcPr>
          <w:p w:rsidR="00CA72BC" w:rsidRPr="003007A9" w:rsidRDefault="00CA72BC" w:rsidP="006B1C0A">
            <w:pPr>
              <w:spacing w:line="24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年　箇　月</w:t>
            </w:r>
          </w:p>
        </w:tc>
        <w:tc>
          <w:tcPr>
            <w:tcW w:w="1109" w:type="dxa"/>
            <w:vAlign w:val="center"/>
          </w:tcPr>
          <w:p w:rsidR="00CA72BC" w:rsidRPr="003007A9" w:rsidRDefault="00CA72BC" w:rsidP="006B1C0A">
            <w:pPr>
              <w:spacing w:line="240" w:lineRule="exact"/>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c>
          <w:tcPr>
            <w:tcW w:w="1135" w:type="dxa"/>
            <w:vAlign w:val="center"/>
          </w:tcPr>
          <w:p w:rsidR="00CA72BC" w:rsidRPr="003007A9" w:rsidRDefault="00CA72BC" w:rsidP="006B1C0A">
            <w:pPr>
              <w:spacing w:line="240" w:lineRule="exact"/>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r>
      <w:tr w:rsidR="006B1C0A" w:rsidRPr="003007A9" w:rsidTr="006B1C0A">
        <w:trPr>
          <w:trHeight w:val="706"/>
          <w:jc w:val="center"/>
        </w:trPr>
        <w:tc>
          <w:tcPr>
            <w:tcW w:w="1219" w:type="dxa"/>
            <w:vMerge/>
          </w:tcPr>
          <w:p w:rsidR="006B1C0A" w:rsidRPr="003007A9" w:rsidRDefault="006B1C0A" w:rsidP="006B1C0A">
            <w:pPr>
              <w:rPr>
                <w:rFonts w:asciiTheme="minorEastAsia" w:eastAsiaTheme="minorEastAsia" w:hAnsiTheme="minorEastAsia"/>
              </w:rPr>
            </w:pPr>
          </w:p>
        </w:tc>
        <w:tc>
          <w:tcPr>
            <w:tcW w:w="2126" w:type="dxa"/>
          </w:tcPr>
          <w:p w:rsidR="006B1C0A" w:rsidRPr="003007A9" w:rsidRDefault="006B1C0A" w:rsidP="006B1C0A">
            <w:pPr>
              <w:spacing w:line="240" w:lineRule="exact"/>
              <w:rPr>
                <w:rFonts w:asciiTheme="minorEastAsia" w:eastAsiaTheme="minorEastAsia" w:hAnsiTheme="minorEastAsia"/>
              </w:rPr>
            </w:pPr>
          </w:p>
        </w:tc>
        <w:tc>
          <w:tcPr>
            <w:tcW w:w="1417" w:type="dxa"/>
            <w:vAlign w:val="bottom"/>
          </w:tcPr>
          <w:p w:rsidR="006B1C0A" w:rsidRDefault="006B1C0A" w:rsidP="006B1C0A">
            <w:pPr>
              <w:spacing w:line="240" w:lineRule="exact"/>
              <w:rPr>
                <w:rFonts w:asciiTheme="minorEastAsia" w:eastAsiaTheme="minorEastAsia" w:hAnsiTheme="minorEastAsia" w:hint="eastAsia"/>
              </w:rPr>
            </w:pPr>
          </w:p>
          <w:p w:rsidR="006B1C0A" w:rsidRPr="003007A9" w:rsidRDefault="006B1C0A" w:rsidP="006B1C0A">
            <w:pPr>
              <w:spacing w:line="240" w:lineRule="exact"/>
              <w:jc w:val="center"/>
              <w:rPr>
                <w:rFonts w:asciiTheme="minorEastAsia" w:eastAsiaTheme="minorEastAsia" w:hAnsiTheme="minorEastAsia"/>
              </w:rPr>
            </w:pPr>
            <w:r>
              <w:rPr>
                <w:rFonts w:asciiTheme="minorEastAsia" w:eastAsiaTheme="minorEastAsia" w:hAnsiTheme="minorEastAsia" w:hint="eastAsia"/>
              </w:rPr>
              <w:t>(　　　　　)</w:t>
            </w:r>
          </w:p>
        </w:tc>
        <w:tc>
          <w:tcPr>
            <w:tcW w:w="1268"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35" w:type="dxa"/>
          </w:tcPr>
          <w:p w:rsidR="006B1C0A" w:rsidRPr="003007A9" w:rsidRDefault="006B1C0A" w:rsidP="006B1C0A">
            <w:pPr>
              <w:spacing w:line="240" w:lineRule="exact"/>
              <w:rPr>
                <w:rFonts w:asciiTheme="minorEastAsia" w:eastAsiaTheme="minorEastAsia" w:hAnsiTheme="minorEastAsia"/>
              </w:rPr>
            </w:pPr>
            <w:bookmarkStart w:id="0" w:name="_GoBack"/>
            <w:bookmarkEnd w:id="0"/>
          </w:p>
        </w:tc>
      </w:tr>
      <w:tr w:rsidR="006B1C0A" w:rsidRPr="003007A9" w:rsidTr="006B1C0A">
        <w:trPr>
          <w:trHeight w:val="689"/>
          <w:jc w:val="center"/>
        </w:trPr>
        <w:tc>
          <w:tcPr>
            <w:tcW w:w="1219" w:type="dxa"/>
            <w:vMerge/>
          </w:tcPr>
          <w:p w:rsidR="006B1C0A" w:rsidRPr="003007A9" w:rsidRDefault="006B1C0A" w:rsidP="006B1C0A">
            <w:pPr>
              <w:rPr>
                <w:rFonts w:asciiTheme="minorEastAsia" w:eastAsiaTheme="minorEastAsia" w:hAnsiTheme="minorEastAsia"/>
              </w:rPr>
            </w:pPr>
          </w:p>
        </w:tc>
        <w:tc>
          <w:tcPr>
            <w:tcW w:w="2126" w:type="dxa"/>
          </w:tcPr>
          <w:p w:rsidR="006B1C0A" w:rsidRPr="003007A9" w:rsidRDefault="006B1C0A" w:rsidP="006B1C0A">
            <w:pPr>
              <w:spacing w:line="240" w:lineRule="exact"/>
              <w:rPr>
                <w:rFonts w:asciiTheme="minorEastAsia" w:eastAsiaTheme="minorEastAsia" w:hAnsiTheme="minorEastAsia"/>
              </w:rPr>
            </w:pPr>
          </w:p>
        </w:tc>
        <w:tc>
          <w:tcPr>
            <w:tcW w:w="1417" w:type="dxa"/>
            <w:vAlign w:val="bottom"/>
          </w:tcPr>
          <w:p w:rsidR="006B1C0A" w:rsidRDefault="006B1C0A" w:rsidP="006B1C0A">
            <w:pPr>
              <w:spacing w:line="240" w:lineRule="exact"/>
              <w:rPr>
                <w:rFonts w:asciiTheme="minorEastAsia" w:eastAsiaTheme="minorEastAsia" w:hAnsiTheme="minorEastAsia" w:hint="eastAsia"/>
              </w:rPr>
            </w:pPr>
          </w:p>
          <w:p w:rsidR="006B1C0A" w:rsidRPr="003007A9" w:rsidRDefault="006B1C0A" w:rsidP="006B1C0A">
            <w:pPr>
              <w:spacing w:line="240" w:lineRule="exact"/>
              <w:jc w:val="center"/>
              <w:rPr>
                <w:rFonts w:asciiTheme="minorEastAsia" w:eastAsiaTheme="minorEastAsia" w:hAnsiTheme="minorEastAsia"/>
              </w:rPr>
            </w:pPr>
            <w:r>
              <w:rPr>
                <w:rFonts w:asciiTheme="minorEastAsia" w:eastAsiaTheme="minorEastAsia" w:hAnsiTheme="minorEastAsia" w:hint="eastAsia"/>
              </w:rPr>
              <w:t>(　　　　　)</w:t>
            </w:r>
          </w:p>
        </w:tc>
        <w:tc>
          <w:tcPr>
            <w:tcW w:w="1268"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35" w:type="dxa"/>
          </w:tcPr>
          <w:p w:rsidR="006B1C0A" w:rsidRPr="003007A9" w:rsidRDefault="006B1C0A" w:rsidP="006B1C0A">
            <w:pPr>
              <w:spacing w:line="240" w:lineRule="exact"/>
              <w:rPr>
                <w:rFonts w:asciiTheme="minorEastAsia" w:eastAsiaTheme="minorEastAsia" w:hAnsiTheme="minorEastAsia"/>
              </w:rPr>
            </w:pPr>
          </w:p>
        </w:tc>
      </w:tr>
      <w:tr w:rsidR="006B1C0A" w:rsidRPr="003007A9" w:rsidTr="006B1C0A">
        <w:trPr>
          <w:trHeight w:val="713"/>
          <w:jc w:val="center"/>
        </w:trPr>
        <w:tc>
          <w:tcPr>
            <w:tcW w:w="1219" w:type="dxa"/>
            <w:vMerge/>
          </w:tcPr>
          <w:p w:rsidR="006B1C0A" w:rsidRPr="003007A9" w:rsidRDefault="006B1C0A" w:rsidP="006B1C0A">
            <w:pPr>
              <w:rPr>
                <w:rFonts w:asciiTheme="minorEastAsia" w:eastAsiaTheme="minorEastAsia" w:hAnsiTheme="minorEastAsia"/>
              </w:rPr>
            </w:pPr>
          </w:p>
        </w:tc>
        <w:tc>
          <w:tcPr>
            <w:tcW w:w="2126" w:type="dxa"/>
          </w:tcPr>
          <w:p w:rsidR="006B1C0A" w:rsidRPr="003007A9" w:rsidRDefault="006B1C0A" w:rsidP="006B1C0A">
            <w:pPr>
              <w:spacing w:line="240" w:lineRule="exact"/>
              <w:rPr>
                <w:rFonts w:asciiTheme="minorEastAsia" w:eastAsiaTheme="minorEastAsia" w:hAnsiTheme="minorEastAsia"/>
              </w:rPr>
            </w:pPr>
          </w:p>
        </w:tc>
        <w:tc>
          <w:tcPr>
            <w:tcW w:w="1417" w:type="dxa"/>
            <w:vAlign w:val="bottom"/>
          </w:tcPr>
          <w:p w:rsidR="006B1C0A" w:rsidRDefault="006B1C0A" w:rsidP="006B1C0A">
            <w:pPr>
              <w:spacing w:line="240" w:lineRule="exact"/>
              <w:rPr>
                <w:rFonts w:asciiTheme="minorEastAsia" w:eastAsiaTheme="minorEastAsia" w:hAnsiTheme="minorEastAsia" w:hint="eastAsia"/>
              </w:rPr>
            </w:pPr>
          </w:p>
          <w:p w:rsidR="006B1C0A" w:rsidRPr="003007A9" w:rsidRDefault="006B1C0A" w:rsidP="006B1C0A">
            <w:pPr>
              <w:spacing w:line="240" w:lineRule="exact"/>
              <w:jc w:val="center"/>
              <w:rPr>
                <w:rFonts w:asciiTheme="minorEastAsia" w:eastAsiaTheme="minorEastAsia" w:hAnsiTheme="minorEastAsia"/>
              </w:rPr>
            </w:pPr>
            <w:r>
              <w:rPr>
                <w:rFonts w:asciiTheme="minorEastAsia" w:eastAsiaTheme="minorEastAsia" w:hAnsiTheme="minorEastAsia" w:hint="eastAsia"/>
              </w:rPr>
              <w:t>(　　　　　)</w:t>
            </w:r>
          </w:p>
        </w:tc>
        <w:tc>
          <w:tcPr>
            <w:tcW w:w="1268"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35" w:type="dxa"/>
          </w:tcPr>
          <w:p w:rsidR="006B1C0A" w:rsidRPr="003007A9" w:rsidRDefault="006B1C0A" w:rsidP="006B1C0A">
            <w:pPr>
              <w:spacing w:line="240" w:lineRule="exact"/>
              <w:rPr>
                <w:rFonts w:asciiTheme="minorEastAsia" w:eastAsiaTheme="minorEastAsia" w:hAnsiTheme="minorEastAsia"/>
              </w:rPr>
            </w:pPr>
          </w:p>
        </w:tc>
      </w:tr>
      <w:tr w:rsidR="006B1C0A" w:rsidRPr="003007A9" w:rsidTr="006B1C0A">
        <w:trPr>
          <w:trHeight w:val="822"/>
          <w:jc w:val="center"/>
        </w:trPr>
        <w:tc>
          <w:tcPr>
            <w:tcW w:w="1219" w:type="dxa"/>
            <w:vMerge/>
          </w:tcPr>
          <w:p w:rsidR="006B1C0A" w:rsidRPr="003007A9" w:rsidRDefault="006B1C0A" w:rsidP="006B1C0A">
            <w:pPr>
              <w:rPr>
                <w:rFonts w:asciiTheme="minorEastAsia" w:eastAsiaTheme="minorEastAsia" w:hAnsiTheme="minorEastAsia"/>
              </w:rPr>
            </w:pPr>
          </w:p>
        </w:tc>
        <w:tc>
          <w:tcPr>
            <w:tcW w:w="2126" w:type="dxa"/>
          </w:tcPr>
          <w:p w:rsidR="006B1C0A" w:rsidRPr="003007A9" w:rsidRDefault="006B1C0A" w:rsidP="006B1C0A">
            <w:pPr>
              <w:spacing w:line="240" w:lineRule="exact"/>
              <w:rPr>
                <w:rFonts w:asciiTheme="minorEastAsia" w:eastAsiaTheme="minorEastAsia" w:hAnsiTheme="minorEastAsia"/>
              </w:rPr>
            </w:pPr>
          </w:p>
        </w:tc>
        <w:tc>
          <w:tcPr>
            <w:tcW w:w="1417" w:type="dxa"/>
            <w:vAlign w:val="bottom"/>
          </w:tcPr>
          <w:p w:rsidR="006B1C0A" w:rsidRDefault="006B1C0A" w:rsidP="006B1C0A">
            <w:pPr>
              <w:spacing w:line="240" w:lineRule="exact"/>
              <w:rPr>
                <w:rFonts w:asciiTheme="minorEastAsia" w:eastAsiaTheme="minorEastAsia" w:hAnsiTheme="minorEastAsia" w:hint="eastAsia"/>
              </w:rPr>
            </w:pPr>
          </w:p>
          <w:p w:rsidR="006B1C0A" w:rsidRPr="003007A9" w:rsidRDefault="006B1C0A" w:rsidP="006B1C0A">
            <w:pPr>
              <w:spacing w:line="240" w:lineRule="exact"/>
              <w:jc w:val="center"/>
              <w:rPr>
                <w:rFonts w:asciiTheme="minorEastAsia" w:eastAsiaTheme="minorEastAsia" w:hAnsiTheme="minorEastAsia"/>
              </w:rPr>
            </w:pPr>
            <w:r>
              <w:rPr>
                <w:rFonts w:asciiTheme="minorEastAsia" w:eastAsiaTheme="minorEastAsia" w:hAnsiTheme="minorEastAsia" w:hint="eastAsia"/>
              </w:rPr>
              <w:t>(　　　　　)</w:t>
            </w:r>
          </w:p>
        </w:tc>
        <w:tc>
          <w:tcPr>
            <w:tcW w:w="1268"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09" w:type="dxa"/>
          </w:tcPr>
          <w:p w:rsidR="006B1C0A" w:rsidRPr="003007A9" w:rsidRDefault="006B1C0A" w:rsidP="006B1C0A">
            <w:pPr>
              <w:spacing w:line="240" w:lineRule="exact"/>
              <w:rPr>
                <w:rFonts w:asciiTheme="minorEastAsia" w:eastAsiaTheme="minorEastAsia" w:hAnsiTheme="minorEastAsia"/>
              </w:rPr>
            </w:pPr>
          </w:p>
        </w:tc>
        <w:tc>
          <w:tcPr>
            <w:tcW w:w="1135" w:type="dxa"/>
          </w:tcPr>
          <w:p w:rsidR="006B1C0A" w:rsidRPr="003007A9" w:rsidRDefault="006B1C0A" w:rsidP="006B1C0A">
            <w:pPr>
              <w:spacing w:line="240" w:lineRule="exact"/>
              <w:rPr>
                <w:rFonts w:asciiTheme="minorEastAsia" w:eastAsiaTheme="minorEastAsia" w:hAnsiTheme="minorEastAsia"/>
              </w:rPr>
            </w:pPr>
          </w:p>
        </w:tc>
      </w:tr>
    </w:tbl>
    <w:p w:rsidR="004F4C2A" w:rsidRPr="003007A9" w:rsidRDefault="004F4C2A"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958B0" w:rsidRPr="003007A9" w:rsidRDefault="002958B0"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sectPr w:rsidR="002958B0" w:rsidRPr="003007A9" w:rsidSect="00CA72BC">
      <w:headerReference w:type="default" r:id="rId7"/>
      <w:pgSz w:w="11906" w:h="16838" w:code="9"/>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0AF" w:rsidRDefault="000810AF">
      <w:r>
        <w:separator/>
      </w:r>
    </w:p>
  </w:endnote>
  <w:endnote w:type="continuationSeparator" w:id="0">
    <w:p w:rsidR="000810AF" w:rsidRDefault="0008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0AF" w:rsidRDefault="000810AF">
      <w:r>
        <w:separator/>
      </w:r>
    </w:p>
  </w:footnote>
  <w:footnote w:type="continuationSeparator" w:id="0">
    <w:p w:rsidR="000810AF" w:rsidRDefault="0008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84" w:rsidRDefault="008A3A84" w:rsidP="00CD48BC">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47A8"/>
    <w:rsid w:val="000756B2"/>
    <w:rsid w:val="0007623C"/>
    <w:rsid w:val="0007714C"/>
    <w:rsid w:val="000774F4"/>
    <w:rsid w:val="000806B5"/>
    <w:rsid w:val="000810AF"/>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1C47"/>
    <w:rsid w:val="000C7354"/>
    <w:rsid w:val="000D2170"/>
    <w:rsid w:val="000D558A"/>
    <w:rsid w:val="000D7B02"/>
    <w:rsid w:val="000E0149"/>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6F26"/>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85CD5"/>
    <w:rsid w:val="00192644"/>
    <w:rsid w:val="001929BC"/>
    <w:rsid w:val="00197677"/>
    <w:rsid w:val="00197BE6"/>
    <w:rsid w:val="001A079C"/>
    <w:rsid w:val="001A23D9"/>
    <w:rsid w:val="001A24CA"/>
    <w:rsid w:val="001A36D8"/>
    <w:rsid w:val="001A3902"/>
    <w:rsid w:val="001B054E"/>
    <w:rsid w:val="001B1847"/>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C4"/>
    <w:rsid w:val="00236C30"/>
    <w:rsid w:val="00245EC1"/>
    <w:rsid w:val="0024659C"/>
    <w:rsid w:val="00253760"/>
    <w:rsid w:val="00256ACE"/>
    <w:rsid w:val="00261AB1"/>
    <w:rsid w:val="002670CE"/>
    <w:rsid w:val="00276192"/>
    <w:rsid w:val="0027627D"/>
    <w:rsid w:val="002847D0"/>
    <w:rsid w:val="0028698B"/>
    <w:rsid w:val="00290C64"/>
    <w:rsid w:val="002912C7"/>
    <w:rsid w:val="002922EA"/>
    <w:rsid w:val="00292C11"/>
    <w:rsid w:val="00293580"/>
    <w:rsid w:val="00293BF5"/>
    <w:rsid w:val="002958B0"/>
    <w:rsid w:val="00295953"/>
    <w:rsid w:val="002959AB"/>
    <w:rsid w:val="002962B4"/>
    <w:rsid w:val="00296A88"/>
    <w:rsid w:val="00297FB8"/>
    <w:rsid w:val="002A0057"/>
    <w:rsid w:val="002A19BC"/>
    <w:rsid w:val="002A363C"/>
    <w:rsid w:val="002A4031"/>
    <w:rsid w:val="002A5C63"/>
    <w:rsid w:val="002A6C1D"/>
    <w:rsid w:val="002A6DF4"/>
    <w:rsid w:val="002B24CE"/>
    <w:rsid w:val="002B25B2"/>
    <w:rsid w:val="002B6CC9"/>
    <w:rsid w:val="002B7621"/>
    <w:rsid w:val="002B7D4B"/>
    <w:rsid w:val="002C3526"/>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07A9"/>
    <w:rsid w:val="003032F4"/>
    <w:rsid w:val="00306632"/>
    <w:rsid w:val="003071A5"/>
    <w:rsid w:val="00307EF1"/>
    <w:rsid w:val="003151D7"/>
    <w:rsid w:val="00317F7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3B9"/>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663BD"/>
    <w:rsid w:val="00473C21"/>
    <w:rsid w:val="004775DC"/>
    <w:rsid w:val="0048081C"/>
    <w:rsid w:val="0048220C"/>
    <w:rsid w:val="00482882"/>
    <w:rsid w:val="004953B9"/>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774A8"/>
    <w:rsid w:val="00582B5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8B4"/>
    <w:rsid w:val="005D0970"/>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1A93"/>
    <w:rsid w:val="006538FA"/>
    <w:rsid w:val="0065545B"/>
    <w:rsid w:val="00656899"/>
    <w:rsid w:val="00662B1B"/>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EB2"/>
    <w:rsid w:val="006A2BAB"/>
    <w:rsid w:val="006A31E4"/>
    <w:rsid w:val="006A74C9"/>
    <w:rsid w:val="006B113E"/>
    <w:rsid w:val="006B1C0A"/>
    <w:rsid w:val="006B1D48"/>
    <w:rsid w:val="006B4E0D"/>
    <w:rsid w:val="006B6213"/>
    <w:rsid w:val="006B7AB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336"/>
    <w:rsid w:val="00704458"/>
    <w:rsid w:val="00705098"/>
    <w:rsid w:val="00705C02"/>
    <w:rsid w:val="00710B4E"/>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3628"/>
    <w:rsid w:val="007A3BF8"/>
    <w:rsid w:val="007A49D4"/>
    <w:rsid w:val="007A4DF5"/>
    <w:rsid w:val="007A5B19"/>
    <w:rsid w:val="007A654A"/>
    <w:rsid w:val="007A666A"/>
    <w:rsid w:val="007B37CA"/>
    <w:rsid w:val="007B74CC"/>
    <w:rsid w:val="007C1F55"/>
    <w:rsid w:val="007C6223"/>
    <w:rsid w:val="007C7F07"/>
    <w:rsid w:val="007D0CB3"/>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5368"/>
    <w:rsid w:val="008156A7"/>
    <w:rsid w:val="0082000C"/>
    <w:rsid w:val="00820819"/>
    <w:rsid w:val="00823540"/>
    <w:rsid w:val="00831A1D"/>
    <w:rsid w:val="00833214"/>
    <w:rsid w:val="00834814"/>
    <w:rsid w:val="008377A0"/>
    <w:rsid w:val="00840678"/>
    <w:rsid w:val="00840A28"/>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2807"/>
    <w:rsid w:val="008F7B76"/>
    <w:rsid w:val="00900A03"/>
    <w:rsid w:val="00902AD2"/>
    <w:rsid w:val="00903C52"/>
    <w:rsid w:val="00907FC8"/>
    <w:rsid w:val="00910E68"/>
    <w:rsid w:val="00911715"/>
    <w:rsid w:val="00911A27"/>
    <w:rsid w:val="00914492"/>
    <w:rsid w:val="00916AB0"/>
    <w:rsid w:val="009200FE"/>
    <w:rsid w:val="00920435"/>
    <w:rsid w:val="009228A9"/>
    <w:rsid w:val="00923FFD"/>
    <w:rsid w:val="00926268"/>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2965"/>
    <w:rsid w:val="00964CA0"/>
    <w:rsid w:val="00965B80"/>
    <w:rsid w:val="00970011"/>
    <w:rsid w:val="0097273F"/>
    <w:rsid w:val="00972BF6"/>
    <w:rsid w:val="00974472"/>
    <w:rsid w:val="009802F0"/>
    <w:rsid w:val="00980389"/>
    <w:rsid w:val="00982901"/>
    <w:rsid w:val="009863ED"/>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F0B36"/>
    <w:rsid w:val="009F3C66"/>
    <w:rsid w:val="009F56D9"/>
    <w:rsid w:val="00A03A35"/>
    <w:rsid w:val="00A11059"/>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34E2"/>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B555F"/>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C114D"/>
    <w:rsid w:val="00BC248F"/>
    <w:rsid w:val="00BC615F"/>
    <w:rsid w:val="00BD0D70"/>
    <w:rsid w:val="00BD168A"/>
    <w:rsid w:val="00BD3D25"/>
    <w:rsid w:val="00BD4240"/>
    <w:rsid w:val="00BE2D2B"/>
    <w:rsid w:val="00BF0057"/>
    <w:rsid w:val="00BF4D2F"/>
    <w:rsid w:val="00BF527C"/>
    <w:rsid w:val="00BF67F3"/>
    <w:rsid w:val="00BF7DDF"/>
    <w:rsid w:val="00C005D3"/>
    <w:rsid w:val="00C00848"/>
    <w:rsid w:val="00C018C6"/>
    <w:rsid w:val="00C019A6"/>
    <w:rsid w:val="00C11934"/>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2EA2"/>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A72BC"/>
    <w:rsid w:val="00CB04EF"/>
    <w:rsid w:val="00CB0B5F"/>
    <w:rsid w:val="00CB553A"/>
    <w:rsid w:val="00CB6EC6"/>
    <w:rsid w:val="00CC0259"/>
    <w:rsid w:val="00CC50CE"/>
    <w:rsid w:val="00CC5A64"/>
    <w:rsid w:val="00CC7C5A"/>
    <w:rsid w:val="00CD063C"/>
    <w:rsid w:val="00CD096F"/>
    <w:rsid w:val="00CD146A"/>
    <w:rsid w:val="00CD3268"/>
    <w:rsid w:val="00CD327F"/>
    <w:rsid w:val="00CD4233"/>
    <w:rsid w:val="00CD46A3"/>
    <w:rsid w:val="00CD48BC"/>
    <w:rsid w:val="00CD79CD"/>
    <w:rsid w:val="00CE1EEA"/>
    <w:rsid w:val="00CE50C8"/>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B10"/>
    <w:rsid w:val="00D22C20"/>
    <w:rsid w:val="00D2304B"/>
    <w:rsid w:val="00D303E7"/>
    <w:rsid w:val="00D32004"/>
    <w:rsid w:val="00D36208"/>
    <w:rsid w:val="00D3660D"/>
    <w:rsid w:val="00D3739B"/>
    <w:rsid w:val="00D413A2"/>
    <w:rsid w:val="00D42FC9"/>
    <w:rsid w:val="00D50AA9"/>
    <w:rsid w:val="00D529B6"/>
    <w:rsid w:val="00D54240"/>
    <w:rsid w:val="00D57152"/>
    <w:rsid w:val="00D57344"/>
    <w:rsid w:val="00D60BEF"/>
    <w:rsid w:val="00D619CF"/>
    <w:rsid w:val="00D61A6E"/>
    <w:rsid w:val="00D627A1"/>
    <w:rsid w:val="00D6616B"/>
    <w:rsid w:val="00D67BE4"/>
    <w:rsid w:val="00D70A26"/>
    <w:rsid w:val="00D7677B"/>
    <w:rsid w:val="00D77147"/>
    <w:rsid w:val="00D776AE"/>
    <w:rsid w:val="00D8175A"/>
    <w:rsid w:val="00D8177B"/>
    <w:rsid w:val="00D82B61"/>
    <w:rsid w:val="00D858F1"/>
    <w:rsid w:val="00D90650"/>
    <w:rsid w:val="00D90E0C"/>
    <w:rsid w:val="00D92554"/>
    <w:rsid w:val="00D94692"/>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0FAC"/>
    <w:rsid w:val="00E31482"/>
    <w:rsid w:val="00E342A9"/>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0243"/>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061D9"/>
    <w:rsid w:val="00F13B58"/>
    <w:rsid w:val="00F16582"/>
    <w:rsid w:val="00F16D1F"/>
    <w:rsid w:val="00F17B8D"/>
    <w:rsid w:val="00F21DCB"/>
    <w:rsid w:val="00F246B8"/>
    <w:rsid w:val="00F24AC6"/>
    <w:rsid w:val="00F25472"/>
    <w:rsid w:val="00F25D7E"/>
    <w:rsid w:val="00F279B7"/>
    <w:rsid w:val="00F27DA2"/>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3643"/>
    <w:rsid w:val="00F66752"/>
    <w:rsid w:val="00F71CCF"/>
    <w:rsid w:val="00F7305A"/>
    <w:rsid w:val="00F743AD"/>
    <w:rsid w:val="00F7492D"/>
    <w:rsid w:val="00F77254"/>
    <w:rsid w:val="00F83602"/>
    <w:rsid w:val="00F90572"/>
    <w:rsid w:val="00F92A0F"/>
    <w:rsid w:val="00F92D90"/>
    <w:rsid w:val="00F93034"/>
    <w:rsid w:val="00F9349B"/>
    <w:rsid w:val="00F934F0"/>
    <w:rsid w:val="00FA08C5"/>
    <w:rsid w:val="00FA4F54"/>
    <w:rsid w:val="00FA7DA9"/>
    <w:rsid w:val="00FB20CD"/>
    <w:rsid w:val="00FB3145"/>
    <w:rsid w:val="00FB43E5"/>
    <w:rsid w:val="00FC257B"/>
    <w:rsid w:val="00FD2C1D"/>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0DDD8D1"/>
  <w15:docId w15:val="{C04CD914-B3C8-45CF-B5BB-E43EAF0D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89710C"/>
    <w:pPr>
      <w:jc w:val="center"/>
    </w:pPr>
    <w:rPr>
      <w:rFonts w:ascii="ＭＳ 明朝" w:hAnsi="ＭＳ 明朝" w:cs="ＭＳ 明朝"/>
      <w:kern w:val="0"/>
      <w:szCs w:val="21"/>
    </w:rPr>
  </w:style>
  <w:style w:type="paragraph" w:styleId="a6">
    <w:name w:val="Closing"/>
    <w:basedOn w:val="a"/>
    <w:rsid w:val="0089710C"/>
    <w:pPr>
      <w:jc w:val="right"/>
    </w:pPr>
    <w:rPr>
      <w:rFonts w:ascii="ＭＳ 明朝" w:hAnsi="ＭＳ 明朝" w:cs="ＭＳ 明朝"/>
      <w:kern w:val="0"/>
      <w:szCs w:val="21"/>
    </w:rPr>
  </w:style>
  <w:style w:type="paragraph" w:styleId="a7">
    <w:name w:val="Balloon Text"/>
    <w:basedOn w:val="a"/>
    <w:link w:val="a8"/>
    <w:uiPriority w:val="99"/>
    <w:semiHidden/>
    <w:unhideWhenUsed/>
    <w:rsid w:val="004663BD"/>
    <w:rPr>
      <w:rFonts w:ascii="Arial" w:eastAsia="ＭＳ ゴシック" w:hAnsi="Arial"/>
      <w:sz w:val="18"/>
      <w:szCs w:val="18"/>
    </w:rPr>
  </w:style>
  <w:style w:type="character" w:customStyle="1" w:styleId="a8">
    <w:name w:val="吹き出し (文字)"/>
    <w:link w:val="a7"/>
    <w:uiPriority w:val="99"/>
    <w:semiHidden/>
    <w:rsid w:val="004663BD"/>
    <w:rPr>
      <w:rFonts w:ascii="Arial" w:eastAsia="ＭＳ ゴシック" w:hAnsi="Arial" w:cs="Times New Roman"/>
      <w:kern w:val="2"/>
      <w:sz w:val="18"/>
      <w:szCs w:val="18"/>
    </w:rPr>
  </w:style>
  <w:style w:type="table" w:styleId="a9">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2023-09-01T07:09:00Z</cp:lastPrinted>
  <dcterms:created xsi:type="dcterms:W3CDTF">2023-09-01T07:09:00Z</dcterms:created>
  <dcterms:modified xsi:type="dcterms:W3CDTF">2023-09-01T07:09:00Z</dcterms:modified>
</cp:coreProperties>
</file>