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E3" w:rsidRPr="00C10E3F" w:rsidRDefault="00E87EE3" w:rsidP="00E87EE3">
      <w:pPr>
        <w:jc w:val="center"/>
        <w:rPr>
          <w:rFonts w:ascii="ＭＳ 明朝" w:eastAsia="ＭＳ 明朝" w:hAnsi="ＭＳ 明朝"/>
          <w:szCs w:val="21"/>
        </w:rPr>
      </w:pPr>
      <w:r w:rsidRPr="00C10E3F">
        <w:rPr>
          <w:rFonts w:ascii="ＭＳ 明朝" w:eastAsia="ＭＳ 明朝" w:hAnsi="ＭＳ 明朝" w:hint="eastAsia"/>
          <w:szCs w:val="21"/>
        </w:rPr>
        <w:t>小野市文化財保存活用地域計画</w:t>
      </w:r>
      <w:r w:rsidR="00E44FDC" w:rsidRPr="00C10E3F">
        <w:rPr>
          <w:rFonts w:ascii="ＭＳ 明朝" w:eastAsia="ＭＳ 明朝" w:hAnsi="ＭＳ 明朝" w:hint="eastAsia"/>
          <w:szCs w:val="21"/>
        </w:rPr>
        <w:t>作成</w:t>
      </w:r>
      <w:r w:rsidRPr="00C10E3F">
        <w:rPr>
          <w:rFonts w:ascii="ＭＳ 明朝" w:eastAsia="ＭＳ 明朝" w:hAnsi="ＭＳ 明朝" w:hint="eastAsia"/>
          <w:szCs w:val="21"/>
        </w:rPr>
        <w:t>支援業務</w:t>
      </w:r>
    </w:p>
    <w:p w:rsidR="00E87EE3" w:rsidRPr="00C10E3F" w:rsidRDefault="008B4E69" w:rsidP="00E87EE3">
      <w:pPr>
        <w:jc w:val="center"/>
        <w:rPr>
          <w:rFonts w:ascii="ＭＳ 明朝" w:eastAsia="ＭＳ 明朝" w:hAnsi="ＭＳ 明朝"/>
          <w:szCs w:val="21"/>
        </w:rPr>
      </w:pPr>
      <w:r>
        <w:rPr>
          <w:rFonts w:ascii="ＭＳ 明朝" w:eastAsia="ＭＳ 明朝" w:hAnsi="ＭＳ 明朝" w:hint="eastAsia"/>
          <w:szCs w:val="21"/>
        </w:rPr>
        <w:t>仕様書</w:t>
      </w:r>
      <w:bookmarkStart w:id="0" w:name="_GoBack"/>
      <w:bookmarkEnd w:id="0"/>
    </w:p>
    <w:p w:rsidR="00E87EE3" w:rsidRPr="00C10E3F" w:rsidRDefault="00E87EE3">
      <w:pPr>
        <w:rPr>
          <w:rFonts w:ascii="ＭＳ 明朝" w:eastAsia="ＭＳ 明朝" w:hAnsi="ＭＳ 明朝"/>
          <w:szCs w:val="21"/>
        </w:rPr>
      </w:pPr>
    </w:p>
    <w:p w:rsidR="006620A5" w:rsidRPr="00C10E3F" w:rsidRDefault="006620A5">
      <w:pPr>
        <w:rPr>
          <w:rFonts w:ascii="ＭＳ ゴシック" w:eastAsia="ＭＳ ゴシック" w:hAnsi="ＭＳ ゴシック"/>
          <w:b/>
          <w:szCs w:val="21"/>
        </w:rPr>
      </w:pPr>
      <w:r w:rsidRPr="00C10E3F">
        <w:rPr>
          <w:rFonts w:ascii="ＭＳ ゴシック" w:eastAsia="ＭＳ ゴシック" w:hAnsi="ＭＳ ゴシック" w:hint="eastAsia"/>
          <w:b/>
          <w:szCs w:val="21"/>
        </w:rPr>
        <w:t>１　業 務 名</w:t>
      </w:r>
    </w:p>
    <w:p w:rsidR="006620A5" w:rsidRPr="00C10E3F" w:rsidRDefault="006620A5" w:rsidP="006620A5">
      <w:pPr>
        <w:ind w:firstLineChars="100" w:firstLine="227"/>
        <w:rPr>
          <w:rFonts w:ascii="ＭＳ 明朝" w:eastAsia="ＭＳ 明朝" w:hAnsi="ＭＳ 明朝"/>
          <w:szCs w:val="21"/>
        </w:rPr>
      </w:pPr>
      <w:r w:rsidRPr="00C10E3F">
        <w:rPr>
          <w:rFonts w:ascii="ＭＳ 明朝" w:eastAsia="ＭＳ 明朝" w:hAnsi="ＭＳ 明朝" w:hint="eastAsia"/>
          <w:szCs w:val="21"/>
        </w:rPr>
        <w:t>小野市文化財保存活用地域計画</w:t>
      </w:r>
      <w:r w:rsidR="00681B3B" w:rsidRPr="00C10E3F">
        <w:rPr>
          <w:rFonts w:ascii="ＭＳ 明朝" w:eastAsia="ＭＳ 明朝" w:hAnsi="ＭＳ 明朝" w:hint="eastAsia"/>
          <w:szCs w:val="21"/>
        </w:rPr>
        <w:t>作成</w:t>
      </w:r>
      <w:r w:rsidRPr="00C10E3F">
        <w:rPr>
          <w:rFonts w:ascii="ＭＳ 明朝" w:eastAsia="ＭＳ 明朝" w:hAnsi="ＭＳ 明朝" w:hint="eastAsia"/>
          <w:szCs w:val="21"/>
        </w:rPr>
        <w:t>支援業務</w:t>
      </w:r>
    </w:p>
    <w:p w:rsidR="006620A5" w:rsidRPr="00C10E3F" w:rsidRDefault="006620A5">
      <w:pPr>
        <w:rPr>
          <w:rFonts w:ascii="ＭＳ 明朝" w:eastAsia="ＭＳ 明朝" w:hAnsi="ＭＳ 明朝"/>
          <w:szCs w:val="21"/>
        </w:rPr>
      </w:pPr>
    </w:p>
    <w:p w:rsidR="006620A5" w:rsidRPr="00C10E3F" w:rsidRDefault="006620A5" w:rsidP="006620A5">
      <w:pPr>
        <w:ind w:left="1821" w:hangingChars="800" w:hanging="1821"/>
        <w:rPr>
          <w:rFonts w:ascii="ＭＳ ゴシック" w:eastAsia="ＭＳ ゴシック" w:hAnsi="ＭＳ ゴシック"/>
          <w:b/>
          <w:szCs w:val="21"/>
        </w:rPr>
      </w:pPr>
      <w:r w:rsidRPr="00C10E3F">
        <w:rPr>
          <w:rFonts w:ascii="ＭＳ ゴシック" w:eastAsia="ＭＳ ゴシック" w:hAnsi="ＭＳ ゴシック" w:hint="eastAsia"/>
          <w:b/>
          <w:szCs w:val="21"/>
        </w:rPr>
        <w:t>２　目　　的</w:t>
      </w:r>
    </w:p>
    <w:p w:rsidR="006620A5" w:rsidRPr="00C10E3F" w:rsidRDefault="006620A5" w:rsidP="006620A5">
      <w:pPr>
        <w:ind w:firstLineChars="100" w:firstLine="227"/>
        <w:rPr>
          <w:rFonts w:ascii="ＭＳ 明朝" w:eastAsia="ＭＳ 明朝" w:hAnsi="ＭＳ 明朝"/>
          <w:szCs w:val="21"/>
        </w:rPr>
      </w:pPr>
      <w:r w:rsidRPr="00C10E3F">
        <w:rPr>
          <w:rFonts w:ascii="ＭＳ 明朝" w:eastAsia="ＭＳ 明朝" w:hAnsi="ＭＳ 明朝" w:hint="eastAsia"/>
          <w:szCs w:val="21"/>
        </w:rPr>
        <w:t>市内の様々な文化財を、指定の有無や類型の違いに関わらず、周辺環境を含め適切に把握し、</w:t>
      </w:r>
      <w:r w:rsidR="008723EA" w:rsidRPr="00C10E3F">
        <w:rPr>
          <w:rFonts w:ascii="ＭＳ 明朝" w:eastAsia="ＭＳ 明朝" w:hAnsi="ＭＳ 明朝" w:hint="eastAsia"/>
          <w:szCs w:val="21"/>
        </w:rPr>
        <w:t>中</w:t>
      </w:r>
      <w:r w:rsidRPr="00C10E3F">
        <w:rPr>
          <w:rFonts w:ascii="ＭＳ 明朝" w:eastAsia="ＭＳ 明朝" w:hAnsi="ＭＳ 明朝" w:hint="eastAsia"/>
          <w:szCs w:val="21"/>
        </w:rPr>
        <w:t>長期的な視野で計画的に保存・活用を推進していくための基本計画となる「小野市文化財保存活用地域計画」（以下「地域計画」という。）を</w:t>
      </w:r>
      <w:r w:rsidR="008723EA" w:rsidRPr="00C10E3F">
        <w:rPr>
          <w:rFonts w:ascii="ＭＳ 明朝" w:eastAsia="ＭＳ 明朝" w:hAnsi="ＭＳ 明朝" w:hint="eastAsia"/>
          <w:szCs w:val="21"/>
        </w:rPr>
        <w:t>作成</w:t>
      </w:r>
      <w:r w:rsidRPr="00C10E3F">
        <w:rPr>
          <w:rFonts w:ascii="ＭＳ 明朝" w:eastAsia="ＭＳ 明朝" w:hAnsi="ＭＳ 明朝" w:hint="eastAsia"/>
          <w:szCs w:val="21"/>
        </w:rPr>
        <w:t>し、「豊かな人材と文化を育むまちづくり」に資することを目的とする。</w:t>
      </w:r>
    </w:p>
    <w:p w:rsidR="00E87EE3" w:rsidRPr="00C10E3F" w:rsidRDefault="00E87EE3">
      <w:pPr>
        <w:rPr>
          <w:rFonts w:ascii="ＭＳ 明朝" w:eastAsia="ＭＳ 明朝" w:hAnsi="ＭＳ 明朝"/>
          <w:szCs w:val="21"/>
        </w:rPr>
      </w:pPr>
    </w:p>
    <w:p w:rsidR="00F95B05" w:rsidRPr="00C10E3F" w:rsidRDefault="00F95B05">
      <w:pPr>
        <w:rPr>
          <w:rFonts w:ascii="ＭＳ ゴシック" w:eastAsia="ＭＳ ゴシック" w:hAnsi="ＭＳ ゴシック"/>
          <w:b/>
          <w:szCs w:val="21"/>
        </w:rPr>
      </w:pPr>
      <w:r w:rsidRPr="00C10E3F">
        <w:rPr>
          <w:rFonts w:ascii="ＭＳ ゴシック" w:eastAsia="ＭＳ ゴシック" w:hAnsi="ＭＳ ゴシック" w:hint="eastAsia"/>
          <w:b/>
          <w:szCs w:val="21"/>
        </w:rPr>
        <w:t>３　対象地域</w:t>
      </w:r>
    </w:p>
    <w:p w:rsidR="00F95B05" w:rsidRPr="00C10E3F" w:rsidRDefault="00F95B05">
      <w:pPr>
        <w:rPr>
          <w:rFonts w:ascii="ＭＳ 明朝" w:eastAsia="ＭＳ 明朝" w:hAnsi="ＭＳ 明朝"/>
          <w:szCs w:val="21"/>
        </w:rPr>
      </w:pPr>
      <w:r w:rsidRPr="00C10E3F">
        <w:rPr>
          <w:rFonts w:ascii="ＭＳ 明朝" w:eastAsia="ＭＳ 明朝" w:hAnsi="ＭＳ 明朝" w:hint="eastAsia"/>
          <w:szCs w:val="21"/>
        </w:rPr>
        <w:t xml:space="preserve">　業務の対象地域は、小野市全域とする。</w:t>
      </w:r>
    </w:p>
    <w:p w:rsidR="00F95B05" w:rsidRPr="00C10E3F" w:rsidRDefault="00F95B05">
      <w:pPr>
        <w:rPr>
          <w:rFonts w:ascii="ＭＳ 明朝" w:eastAsia="ＭＳ 明朝" w:hAnsi="ＭＳ 明朝"/>
          <w:szCs w:val="21"/>
        </w:rPr>
      </w:pPr>
    </w:p>
    <w:p w:rsidR="00F95B05" w:rsidRPr="00C10E3F" w:rsidRDefault="00F95B05">
      <w:pPr>
        <w:rPr>
          <w:rFonts w:ascii="ＭＳ ゴシック" w:eastAsia="ＭＳ ゴシック" w:hAnsi="ＭＳ ゴシック"/>
          <w:b/>
          <w:szCs w:val="21"/>
        </w:rPr>
      </w:pPr>
      <w:r w:rsidRPr="00C10E3F">
        <w:rPr>
          <w:rFonts w:ascii="ＭＳ ゴシック" w:eastAsia="ＭＳ ゴシック" w:hAnsi="ＭＳ ゴシック" w:hint="eastAsia"/>
          <w:b/>
          <w:szCs w:val="21"/>
        </w:rPr>
        <w:t>４　業務委託期間</w:t>
      </w:r>
    </w:p>
    <w:p w:rsidR="00F95B05" w:rsidRPr="00C10E3F" w:rsidRDefault="00F95B05">
      <w:pPr>
        <w:rPr>
          <w:rFonts w:ascii="ＭＳ 明朝" w:eastAsia="ＭＳ 明朝" w:hAnsi="ＭＳ 明朝"/>
          <w:szCs w:val="21"/>
        </w:rPr>
      </w:pPr>
      <w:r w:rsidRPr="00C10E3F">
        <w:rPr>
          <w:rFonts w:ascii="ＭＳ 明朝" w:eastAsia="ＭＳ 明朝" w:hAnsi="ＭＳ 明朝" w:hint="eastAsia"/>
          <w:szCs w:val="21"/>
        </w:rPr>
        <w:t xml:space="preserve">　委託契約締結の日から令和４年３月３１日までとする。</w:t>
      </w:r>
    </w:p>
    <w:p w:rsidR="00F95B05" w:rsidRPr="00C10E3F" w:rsidRDefault="00F95B05">
      <w:pPr>
        <w:rPr>
          <w:rFonts w:ascii="ＭＳ 明朝" w:eastAsia="ＭＳ 明朝" w:hAnsi="ＭＳ 明朝"/>
          <w:szCs w:val="21"/>
        </w:rPr>
      </w:pPr>
    </w:p>
    <w:p w:rsidR="006620A5" w:rsidRPr="00C10E3F" w:rsidRDefault="00102D5E">
      <w:pPr>
        <w:rPr>
          <w:rFonts w:ascii="ＭＳ ゴシック" w:eastAsia="ＭＳ ゴシック" w:hAnsi="ＭＳ ゴシック"/>
          <w:b/>
          <w:szCs w:val="21"/>
        </w:rPr>
      </w:pPr>
      <w:r>
        <w:rPr>
          <w:rFonts w:ascii="ＭＳ ゴシック" w:eastAsia="ＭＳ ゴシック" w:hAnsi="ＭＳ ゴシック" w:hint="eastAsia"/>
          <w:b/>
          <w:szCs w:val="21"/>
        </w:rPr>
        <w:t>５</w:t>
      </w:r>
      <w:r w:rsidR="006620A5" w:rsidRPr="00C10E3F">
        <w:rPr>
          <w:rFonts w:ascii="ＭＳ ゴシック" w:eastAsia="ＭＳ ゴシック" w:hAnsi="ＭＳ ゴシック" w:hint="eastAsia"/>
          <w:b/>
          <w:szCs w:val="21"/>
        </w:rPr>
        <w:t xml:space="preserve">　業務内容　</w:t>
      </w:r>
    </w:p>
    <w:p w:rsidR="00E87EE3" w:rsidRPr="00C10E3F" w:rsidRDefault="00260A96">
      <w:pPr>
        <w:rPr>
          <w:rFonts w:ascii="ＭＳ ゴシック" w:eastAsia="ＭＳ ゴシック" w:hAnsi="ＭＳ ゴシック"/>
          <w:b/>
          <w:szCs w:val="21"/>
        </w:rPr>
      </w:pPr>
      <w:r w:rsidRPr="00C10E3F">
        <w:rPr>
          <w:rFonts w:ascii="ＭＳ ゴシック" w:eastAsia="ＭＳ ゴシック" w:hAnsi="ＭＳ ゴシック" w:hint="eastAsia"/>
          <w:b/>
          <w:szCs w:val="21"/>
        </w:rPr>
        <w:t>（１）令和３年度事業</w:t>
      </w:r>
    </w:p>
    <w:p w:rsidR="006620A5" w:rsidRPr="00C10E3F" w:rsidRDefault="00260A96">
      <w:pPr>
        <w:rPr>
          <w:rFonts w:ascii="ＭＳ 明朝" w:eastAsia="ＭＳ 明朝" w:hAnsi="ＭＳ 明朝"/>
          <w:szCs w:val="21"/>
        </w:rPr>
      </w:pPr>
      <w:r w:rsidRPr="00C10E3F">
        <w:rPr>
          <w:rFonts w:ascii="ＭＳ 明朝" w:eastAsia="ＭＳ 明朝" w:hAnsi="ＭＳ 明朝" w:hint="eastAsia"/>
          <w:szCs w:val="21"/>
        </w:rPr>
        <w:t>①市内文化財のデータベースの作成</w:t>
      </w:r>
    </w:p>
    <w:p w:rsidR="00140A10" w:rsidRPr="00C10E3F" w:rsidRDefault="00260A96">
      <w:pPr>
        <w:rPr>
          <w:rFonts w:ascii="ＭＳ 明朝" w:eastAsia="ＭＳ 明朝" w:hAnsi="ＭＳ 明朝"/>
          <w:szCs w:val="21"/>
        </w:rPr>
      </w:pPr>
      <w:r w:rsidRPr="00C10E3F">
        <w:rPr>
          <w:rFonts w:ascii="ＭＳ 明朝" w:eastAsia="ＭＳ 明朝" w:hAnsi="ＭＳ 明朝" w:hint="eastAsia"/>
          <w:szCs w:val="21"/>
        </w:rPr>
        <w:t xml:space="preserve">　地域計画</w:t>
      </w:r>
      <w:r w:rsidR="008723EA" w:rsidRPr="00C10E3F">
        <w:rPr>
          <w:rFonts w:ascii="ＭＳ 明朝" w:eastAsia="ＭＳ 明朝" w:hAnsi="ＭＳ 明朝" w:hint="eastAsia"/>
          <w:szCs w:val="21"/>
        </w:rPr>
        <w:t>作成</w:t>
      </w:r>
      <w:r w:rsidRPr="00C10E3F">
        <w:rPr>
          <w:rFonts w:ascii="ＭＳ 明朝" w:eastAsia="ＭＳ 明朝" w:hAnsi="ＭＳ 明朝" w:hint="eastAsia"/>
          <w:szCs w:val="21"/>
        </w:rPr>
        <w:t>時の資料及びその後の文化財管理に利用するためのデータベースを作成する。データは</w:t>
      </w:r>
      <w:r w:rsidR="00424D86" w:rsidRPr="00C10E3F">
        <w:rPr>
          <w:rFonts w:ascii="ＭＳ 明朝" w:eastAsia="ＭＳ 明朝" w:hAnsi="ＭＳ 明朝" w:hint="eastAsia"/>
          <w:szCs w:val="21"/>
        </w:rPr>
        <w:t>小野市が提供する既往調査資料のほか、新たに</w:t>
      </w:r>
      <w:r w:rsidR="00140A10" w:rsidRPr="00C10E3F">
        <w:rPr>
          <w:rFonts w:ascii="ＭＳ 明朝" w:eastAsia="ＭＳ 明朝" w:hAnsi="ＭＳ 明朝" w:hint="eastAsia"/>
          <w:szCs w:val="21"/>
        </w:rPr>
        <w:t>市内</w:t>
      </w:r>
      <w:r w:rsidR="00BE3AE5" w:rsidRPr="00C10E3F">
        <w:rPr>
          <w:rFonts w:ascii="ＭＳ 明朝" w:eastAsia="ＭＳ 明朝" w:hAnsi="ＭＳ 明朝" w:hint="eastAsia"/>
          <w:szCs w:val="21"/>
        </w:rPr>
        <w:t>89</w:t>
      </w:r>
      <w:r w:rsidR="00424D86" w:rsidRPr="00C10E3F">
        <w:rPr>
          <w:rFonts w:ascii="ＭＳ 明朝" w:eastAsia="ＭＳ 明朝" w:hAnsi="ＭＳ 明朝" w:hint="eastAsia"/>
          <w:szCs w:val="21"/>
        </w:rPr>
        <w:t>か所</w:t>
      </w:r>
      <w:r w:rsidR="00140A10" w:rsidRPr="00C10E3F">
        <w:rPr>
          <w:rFonts w:ascii="ＭＳ 明朝" w:eastAsia="ＭＳ 明朝" w:hAnsi="ＭＳ 明朝" w:hint="eastAsia"/>
          <w:szCs w:val="21"/>
        </w:rPr>
        <w:t>（別紙１のとおり）の建物及び建物内部に所蔵されている文化財の総合的把握調査の成果を</w:t>
      </w:r>
      <w:r w:rsidR="009464C9" w:rsidRPr="00C10E3F">
        <w:rPr>
          <w:rFonts w:ascii="ＭＳ 明朝" w:eastAsia="ＭＳ 明朝" w:hAnsi="ＭＳ 明朝" w:hint="eastAsia"/>
          <w:szCs w:val="21"/>
        </w:rPr>
        <w:t>一覧表・分布図により</w:t>
      </w:r>
      <w:r w:rsidR="00140A10" w:rsidRPr="00C10E3F">
        <w:rPr>
          <w:rFonts w:ascii="ＭＳ 明朝" w:eastAsia="ＭＳ 明朝" w:hAnsi="ＭＳ 明朝" w:hint="eastAsia"/>
          <w:szCs w:val="21"/>
        </w:rPr>
        <w:t>整理する。</w:t>
      </w:r>
    </w:p>
    <w:p w:rsidR="00140A10" w:rsidRPr="00C10E3F" w:rsidRDefault="00140A10">
      <w:pPr>
        <w:rPr>
          <w:rFonts w:ascii="ＭＳ 明朝" w:eastAsia="ＭＳ 明朝" w:hAnsi="ＭＳ 明朝"/>
          <w:szCs w:val="21"/>
        </w:rPr>
      </w:pPr>
      <w:r w:rsidRPr="00C10E3F">
        <w:rPr>
          <w:rFonts w:ascii="ＭＳ 明朝" w:eastAsia="ＭＳ 明朝" w:hAnsi="ＭＳ 明朝" w:hint="eastAsia"/>
          <w:szCs w:val="21"/>
        </w:rPr>
        <w:t>②基礎</w:t>
      </w:r>
      <w:r w:rsidR="009464C9" w:rsidRPr="00C10E3F">
        <w:rPr>
          <w:rFonts w:ascii="ＭＳ 明朝" w:eastAsia="ＭＳ 明朝" w:hAnsi="ＭＳ 明朝" w:hint="eastAsia"/>
          <w:szCs w:val="21"/>
        </w:rPr>
        <w:t>整理</w:t>
      </w:r>
    </w:p>
    <w:p w:rsidR="00140A10" w:rsidRPr="00C10E3F" w:rsidRDefault="00140A10" w:rsidP="00140A10">
      <w:pPr>
        <w:rPr>
          <w:rFonts w:ascii="ＭＳ 明朝" w:eastAsia="ＭＳ 明朝" w:hAnsi="ＭＳ 明朝"/>
          <w:szCs w:val="21"/>
        </w:rPr>
      </w:pPr>
      <w:r w:rsidRPr="00C10E3F">
        <w:rPr>
          <w:rFonts w:ascii="ＭＳ 明朝" w:eastAsia="ＭＳ 明朝" w:hAnsi="ＭＳ 明朝" w:hint="eastAsia"/>
          <w:szCs w:val="21"/>
        </w:rPr>
        <w:t xml:space="preserve">　小野市の自然・地理的環境、社会的環境、施策上の位置づけなどについて、『小野市史』などの既往文献・資料や関連計画、統計データ等をもとに整理する。</w:t>
      </w:r>
    </w:p>
    <w:p w:rsidR="00140A10" w:rsidRPr="00C10E3F" w:rsidRDefault="00140A10">
      <w:pPr>
        <w:rPr>
          <w:rFonts w:ascii="ＭＳ 明朝" w:eastAsia="ＭＳ 明朝" w:hAnsi="ＭＳ 明朝"/>
          <w:szCs w:val="21"/>
        </w:rPr>
      </w:pPr>
      <w:r w:rsidRPr="00C10E3F">
        <w:rPr>
          <w:rFonts w:ascii="ＭＳ 明朝" w:eastAsia="ＭＳ 明朝" w:hAnsi="ＭＳ 明朝" w:hint="eastAsia"/>
          <w:szCs w:val="21"/>
        </w:rPr>
        <w:t xml:space="preserve">　なお、歴史的背景の整理は小野市が行う。</w:t>
      </w:r>
    </w:p>
    <w:p w:rsidR="00140A10" w:rsidRPr="00C10E3F" w:rsidRDefault="00140A10">
      <w:pPr>
        <w:rPr>
          <w:rFonts w:ascii="ＭＳ 明朝" w:eastAsia="ＭＳ 明朝" w:hAnsi="ＭＳ 明朝"/>
          <w:szCs w:val="21"/>
        </w:rPr>
      </w:pPr>
      <w:r w:rsidRPr="00C10E3F">
        <w:rPr>
          <w:rFonts w:ascii="ＭＳ 明朝" w:eastAsia="ＭＳ 明朝" w:hAnsi="ＭＳ 明朝" w:hint="eastAsia"/>
          <w:szCs w:val="21"/>
        </w:rPr>
        <w:t>③自治会アンケート調査</w:t>
      </w:r>
    </w:p>
    <w:p w:rsidR="00140A10" w:rsidRPr="00C10E3F" w:rsidRDefault="00140A10">
      <w:pPr>
        <w:rPr>
          <w:rFonts w:ascii="ＭＳ 明朝" w:eastAsia="ＭＳ 明朝" w:hAnsi="ＭＳ 明朝"/>
          <w:szCs w:val="21"/>
        </w:rPr>
      </w:pPr>
      <w:r w:rsidRPr="00C10E3F">
        <w:rPr>
          <w:rFonts w:ascii="ＭＳ 明朝" w:eastAsia="ＭＳ 明朝" w:hAnsi="ＭＳ 明朝" w:hint="eastAsia"/>
          <w:szCs w:val="21"/>
        </w:rPr>
        <w:t xml:space="preserve">　市内の全99自治会を対象として</w:t>
      </w:r>
      <w:r w:rsidR="00BE3AE5" w:rsidRPr="00C10E3F">
        <w:rPr>
          <w:rFonts w:ascii="ＭＳ 明朝" w:eastAsia="ＭＳ 明朝" w:hAnsi="ＭＳ 明朝" w:hint="eastAsia"/>
          <w:szCs w:val="21"/>
        </w:rPr>
        <w:t>実施する</w:t>
      </w:r>
      <w:r w:rsidRPr="00C10E3F">
        <w:rPr>
          <w:rFonts w:ascii="ＭＳ 明朝" w:eastAsia="ＭＳ 明朝" w:hAnsi="ＭＳ 明朝" w:hint="eastAsia"/>
          <w:szCs w:val="21"/>
        </w:rPr>
        <w:t>、</w:t>
      </w:r>
      <w:r w:rsidR="009464C9" w:rsidRPr="00C10E3F">
        <w:rPr>
          <w:rFonts w:ascii="ＭＳ 明朝" w:eastAsia="ＭＳ 明朝" w:hAnsi="ＭＳ 明朝" w:hint="eastAsia"/>
          <w:szCs w:val="21"/>
        </w:rPr>
        <w:t>①</w:t>
      </w:r>
      <w:r w:rsidRPr="00C10E3F">
        <w:rPr>
          <w:rFonts w:ascii="ＭＳ 明朝" w:eastAsia="ＭＳ 明朝" w:hAnsi="ＭＳ 明朝" w:hint="eastAsia"/>
          <w:szCs w:val="21"/>
        </w:rPr>
        <w:t>各地域に所在する文化財の把握、</w:t>
      </w:r>
      <w:r w:rsidR="009464C9" w:rsidRPr="00C10E3F">
        <w:rPr>
          <w:rFonts w:ascii="ＭＳ 明朝" w:eastAsia="ＭＳ 明朝" w:hAnsi="ＭＳ 明朝" w:hint="eastAsia"/>
          <w:szCs w:val="21"/>
        </w:rPr>
        <w:t>②</w:t>
      </w:r>
      <w:r w:rsidRPr="00C10E3F">
        <w:rPr>
          <w:rFonts w:ascii="ＭＳ 明朝" w:eastAsia="ＭＳ 明朝" w:hAnsi="ＭＳ 明朝" w:hint="eastAsia"/>
          <w:szCs w:val="21"/>
        </w:rPr>
        <w:t>歴史文化に関する意識調査</w:t>
      </w:r>
      <w:r w:rsidR="002E2B10">
        <w:rPr>
          <w:rFonts w:ascii="ＭＳ 明朝" w:eastAsia="ＭＳ 明朝" w:hAnsi="ＭＳ 明朝" w:hint="eastAsia"/>
          <w:szCs w:val="21"/>
        </w:rPr>
        <w:t>アンケート</w:t>
      </w:r>
      <w:r w:rsidR="00BE3AE5" w:rsidRPr="00C10E3F">
        <w:rPr>
          <w:rFonts w:ascii="ＭＳ 明朝" w:eastAsia="ＭＳ 明朝" w:hAnsi="ＭＳ 明朝" w:hint="eastAsia"/>
          <w:szCs w:val="21"/>
        </w:rPr>
        <w:t>の</w:t>
      </w:r>
      <w:r w:rsidRPr="00C10E3F">
        <w:rPr>
          <w:rFonts w:ascii="ＭＳ 明朝" w:eastAsia="ＭＳ 明朝" w:hAnsi="ＭＳ 明朝" w:hint="eastAsia"/>
          <w:szCs w:val="21"/>
        </w:rPr>
        <w:t>調査票の集計、分析を行う。</w:t>
      </w:r>
    </w:p>
    <w:p w:rsidR="00243F90" w:rsidRPr="00C10E3F" w:rsidRDefault="00243F90" w:rsidP="00243F90">
      <w:pPr>
        <w:rPr>
          <w:rFonts w:ascii="ＭＳ 明朝" w:eastAsia="ＭＳ 明朝" w:hAnsi="ＭＳ 明朝"/>
          <w:szCs w:val="21"/>
        </w:rPr>
      </w:pPr>
      <w:r w:rsidRPr="00C10E3F">
        <w:rPr>
          <w:rFonts w:ascii="ＭＳ 明朝" w:eastAsia="ＭＳ 明朝" w:hAnsi="ＭＳ 明朝" w:hint="eastAsia"/>
          <w:szCs w:val="21"/>
        </w:rPr>
        <w:t>④歴史文化の特徴の整理と関連文化財群骨子</w:t>
      </w:r>
      <w:r w:rsidR="00BE3AE5"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BE3AE5" w:rsidRPr="00C10E3F">
        <w:rPr>
          <w:rFonts w:ascii="ＭＳ 明朝" w:eastAsia="ＭＳ 明朝" w:hAnsi="ＭＳ 明朝" w:hint="eastAsia"/>
          <w:szCs w:val="21"/>
        </w:rPr>
        <w:t>）</w:t>
      </w:r>
      <w:r w:rsidRPr="00C10E3F">
        <w:rPr>
          <w:rFonts w:ascii="ＭＳ 明朝" w:eastAsia="ＭＳ 明朝" w:hAnsi="ＭＳ 明朝" w:hint="eastAsia"/>
          <w:szCs w:val="21"/>
        </w:rPr>
        <w:t>の作成</w:t>
      </w:r>
    </w:p>
    <w:p w:rsidR="00243F90" w:rsidRPr="00C10E3F" w:rsidRDefault="00243F90" w:rsidP="00243F90">
      <w:pPr>
        <w:rPr>
          <w:rFonts w:ascii="ＭＳ 明朝" w:eastAsia="ＭＳ 明朝" w:hAnsi="ＭＳ 明朝"/>
          <w:szCs w:val="21"/>
        </w:rPr>
      </w:pPr>
      <w:r w:rsidRPr="00C10E3F">
        <w:rPr>
          <w:rFonts w:ascii="ＭＳ 明朝" w:eastAsia="ＭＳ 明朝" w:hAnsi="ＭＳ 明朝" w:hint="eastAsia"/>
          <w:szCs w:val="21"/>
        </w:rPr>
        <w:lastRenderedPageBreak/>
        <w:t xml:space="preserve">　上記①～③をもとに小野市の歴史文化の特徴を整理し、関連文化財群の骨子</w:t>
      </w:r>
      <w:r w:rsidR="00BE3AE5"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BE3AE5" w:rsidRPr="00C10E3F">
        <w:rPr>
          <w:rFonts w:ascii="ＭＳ 明朝" w:eastAsia="ＭＳ 明朝" w:hAnsi="ＭＳ 明朝" w:hint="eastAsia"/>
          <w:szCs w:val="21"/>
        </w:rPr>
        <w:t>）</w:t>
      </w:r>
      <w:r w:rsidRPr="00C10E3F">
        <w:rPr>
          <w:rFonts w:ascii="ＭＳ 明朝" w:eastAsia="ＭＳ 明朝" w:hAnsi="ＭＳ 明朝" w:hint="eastAsia"/>
          <w:szCs w:val="21"/>
        </w:rPr>
        <w:t>を作成する。</w:t>
      </w:r>
    </w:p>
    <w:p w:rsidR="00140A10" w:rsidRPr="00C10E3F" w:rsidRDefault="00243F90">
      <w:pPr>
        <w:rPr>
          <w:rFonts w:ascii="ＭＳ 明朝" w:eastAsia="ＭＳ 明朝" w:hAnsi="ＭＳ 明朝"/>
          <w:szCs w:val="21"/>
        </w:rPr>
      </w:pPr>
      <w:r w:rsidRPr="00C10E3F">
        <w:rPr>
          <w:rFonts w:ascii="ＭＳ 明朝" w:eastAsia="ＭＳ 明朝" w:hAnsi="ＭＳ 明朝" w:hint="eastAsia"/>
          <w:szCs w:val="21"/>
        </w:rPr>
        <w:t>⑤</w:t>
      </w:r>
      <w:r w:rsidR="009464C9" w:rsidRPr="00C10E3F">
        <w:rPr>
          <w:rFonts w:ascii="ＭＳ 明朝" w:eastAsia="ＭＳ 明朝" w:hAnsi="ＭＳ 明朝" w:hint="eastAsia"/>
          <w:szCs w:val="21"/>
        </w:rPr>
        <w:t>協議</w:t>
      </w:r>
      <w:r w:rsidR="003A1E6B" w:rsidRPr="00C10E3F">
        <w:rPr>
          <w:rFonts w:ascii="ＭＳ 明朝" w:eastAsia="ＭＳ 明朝" w:hAnsi="ＭＳ 明朝" w:hint="eastAsia"/>
          <w:szCs w:val="21"/>
        </w:rPr>
        <w:t>の</w:t>
      </w:r>
      <w:r w:rsidR="009464C9" w:rsidRPr="00C10E3F">
        <w:rPr>
          <w:rFonts w:ascii="ＭＳ 明朝" w:eastAsia="ＭＳ 明朝" w:hAnsi="ＭＳ 明朝" w:hint="eastAsia"/>
          <w:szCs w:val="21"/>
        </w:rPr>
        <w:t>運営支援</w:t>
      </w:r>
    </w:p>
    <w:p w:rsidR="00140A10" w:rsidRPr="00C10E3F" w:rsidRDefault="009464C9" w:rsidP="009464C9">
      <w:pPr>
        <w:rPr>
          <w:rFonts w:ascii="ＭＳ 明朝" w:eastAsia="ＭＳ 明朝" w:hAnsi="ＭＳ 明朝"/>
          <w:szCs w:val="21"/>
        </w:rPr>
      </w:pPr>
      <w:r w:rsidRPr="00C10E3F">
        <w:rPr>
          <w:rFonts w:ascii="ＭＳ 明朝" w:eastAsia="ＭＳ 明朝" w:hAnsi="ＭＳ 明朝" w:hint="eastAsia"/>
          <w:szCs w:val="21"/>
        </w:rPr>
        <w:t xml:space="preserve">　小野市文化財保存活用地域計画協議会</w:t>
      </w:r>
      <w:r w:rsidR="003A1E6B" w:rsidRPr="00C10E3F">
        <w:rPr>
          <w:rFonts w:ascii="ＭＳ 明朝" w:eastAsia="ＭＳ 明朝" w:hAnsi="ＭＳ 明朝" w:hint="eastAsia"/>
          <w:szCs w:val="21"/>
        </w:rPr>
        <w:t>（以下「協議会」という。）</w:t>
      </w:r>
      <w:r w:rsidRPr="00C10E3F">
        <w:rPr>
          <w:rFonts w:ascii="ＭＳ 明朝" w:eastAsia="ＭＳ 明朝" w:hAnsi="ＭＳ 明朝" w:hint="eastAsia"/>
          <w:szCs w:val="21"/>
        </w:rPr>
        <w:t>の開催にあたって、資料の作成、協議会への出席、議事録の作成を行う。協議会の開催は年２回を予定する。</w:t>
      </w:r>
    </w:p>
    <w:p w:rsidR="009464C9" w:rsidRPr="00C10E3F" w:rsidRDefault="00243F90" w:rsidP="009464C9">
      <w:pPr>
        <w:ind w:left="227" w:hangingChars="100" w:hanging="227"/>
        <w:rPr>
          <w:rFonts w:ascii="ＭＳ 明朝" w:eastAsia="ＭＳ 明朝" w:hAnsi="ＭＳ 明朝"/>
          <w:szCs w:val="21"/>
        </w:rPr>
      </w:pPr>
      <w:r w:rsidRPr="00C10E3F">
        <w:rPr>
          <w:rFonts w:ascii="ＭＳ 明朝" w:eastAsia="ＭＳ 明朝" w:hAnsi="ＭＳ 明朝" w:hint="eastAsia"/>
          <w:szCs w:val="21"/>
        </w:rPr>
        <w:t>⑥</w:t>
      </w:r>
      <w:r w:rsidR="009464C9" w:rsidRPr="00C10E3F">
        <w:rPr>
          <w:rFonts w:ascii="ＭＳ 明朝" w:eastAsia="ＭＳ 明朝" w:hAnsi="ＭＳ 明朝" w:hint="eastAsia"/>
          <w:szCs w:val="21"/>
        </w:rPr>
        <w:t>打合せ協議</w:t>
      </w:r>
    </w:p>
    <w:p w:rsidR="009464C9" w:rsidRPr="00C10E3F" w:rsidRDefault="009464C9" w:rsidP="009464C9">
      <w:pPr>
        <w:rPr>
          <w:rFonts w:ascii="ＭＳ 明朝" w:eastAsia="ＭＳ 明朝" w:hAnsi="ＭＳ 明朝"/>
          <w:szCs w:val="21"/>
        </w:rPr>
      </w:pPr>
      <w:r w:rsidRPr="00C10E3F">
        <w:rPr>
          <w:rFonts w:ascii="ＭＳ 明朝" w:eastAsia="ＭＳ 明朝" w:hAnsi="ＭＳ 明朝" w:hint="eastAsia"/>
          <w:szCs w:val="21"/>
        </w:rPr>
        <w:t xml:space="preserve">　本業務による打合せは、対面による打合せを少なくとも３回以上とする。この他、業務の進捗に合わせて適宜オンラインやメールなどによる打合せを行う。</w:t>
      </w:r>
    </w:p>
    <w:p w:rsidR="006620A5" w:rsidRPr="00C10E3F" w:rsidRDefault="00243F90">
      <w:pPr>
        <w:rPr>
          <w:rFonts w:ascii="ＭＳ 明朝" w:eastAsia="ＭＳ 明朝" w:hAnsi="ＭＳ 明朝"/>
          <w:szCs w:val="21"/>
        </w:rPr>
      </w:pPr>
      <w:r w:rsidRPr="00C10E3F">
        <w:rPr>
          <w:rFonts w:ascii="ＭＳ 明朝" w:eastAsia="ＭＳ 明朝" w:hAnsi="ＭＳ 明朝" w:hint="eastAsia"/>
          <w:szCs w:val="21"/>
        </w:rPr>
        <w:t>⑦</w:t>
      </w:r>
      <w:r w:rsidR="0008287E" w:rsidRPr="00C10E3F">
        <w:rPr>
          <w:rFonts w:ascii="ＭＳ 明朝" w:eastAsia="ＭＳ 明朝" w:hAnsi="ＭＳ 明朝" w:hint="eastAsia"/>
          <w:szCs w:val="21"/>
        </w:rPr>
        <w:t>業務報告書の作成</w:t>
      </w:r>
    </w:p>
    <w:p w:rsidR="0008287E" w:rsidRPr="00C10E3F" w:rsidRDefault="0008287E">
      <w:pPr>
        <w:rPr>
          <w:rFonts w:ascii="ＭＳ 明朝" w:eastAsia="ＭＳ 明朝" w:hAnsi="ＭＳ 明朝"/>
          <w:szCs w:val="21"/>
        </w:rPr>
      </w:pPr>
      <w:r w:rsidRPr="00C10E3F">
        <w:rPr>
          <w:rFonts w:ascii="ＭＳ 明朝" w:eastAsia="ＭＳ 明朝" w:hAnsi="ＭＳ 明朝" w:hint="eastAsia"/>
          <w:szCs w:val="21"/>
        </w:rPr>
        <w:t xml:space="preserve">　上記</w:t>
      </w:r>
      <w:r w:rsidR="00BE3AE5" w:rsidRPr="00C10E3F">
        <w:rPr>
          <w:rFonts w:ascii="ＭＳ 明朝" w:eastAsia="ＭＳ 明朝" w:hAnsi="ＭＳ 明朝" w:hint="eastAsia"/>
          <w:szCs w:val="21"/>
        </w:rPr>
        <w:t>①～⑥</w:t>
      </w:r>
      <w:r w:rsidRPr="00C10E3F">
        <w:rPr>
          <w:rFonts w:ascii="ＭＳ 明朝" w:eastAsia="ＭＳ 明朝" w:hAnsi="ＭＳ 明朝" w:hint="eastAsia"/>
          <w:szCs w:val="21"/>
        </w:rPr>
        <w:t>の業務成果をとりまとめた業務報告書を作成する。</w:t>
      </w:r>
    </w:p>
    <w:p w:rsidR="007821C0" w:rsidRPr="00C10E3F" w:rsidRDefault="007821C0" w:rsidP="007821C0">
      <w:pPr>
        <w:rPr>
          <w:rFonts w:ascii="ＭＳ ゴシック" w:eastAsia="ＭＳ ゴシック" w:hAnsi="ＭＳ ゴシック"/>
          <w:b/>
          <w:szCs w:val="21"/>
        </w:rPr>
      </w:pPr>
      <w:r w:rsidRPr="00C10E3F">
        <w:rPr>
          <w:rFonts w:ascii="ＭＳ ゴシック" w:eastAsia="ＭＳ ゴシック" w:hAnsi="ＭＳ ゴシック" w:hint="eastAsia"/>
          <w:b/>
          <w:szCs w:val="21"/>
        </w:rPr>
        <w:t>（２）令和４年度事業</w:t>
      </w:r>
      <w:r w:rsidR="005E0E8A" w:rsidRPr="00C10E3F">
        <w:rPr>
          <w:rFonts w:ascii="ＭＳ ゴシック" w:eastAsia="ＭＳ ゴシック" w:hAnsi="ＭＳ ゴシック" w:hint="eastAsia"/>
          <w:b/>
          <w:szCs w:val="21"/>
        </w:rPr>
        <w:t>＜</w:t>
      </w:r>
      <w:r w:rsidR="001455E4" w:rsidRPr="00C10E3F">
        <w:rPr>
          <w:rFonts w:ascii="ＭＳ ゴシック" w:eastAsia="ＭＳ ゴシック" w:hAnsi="ＭＳ ゴシック" w:hint="eastAsia"/>
          <w:b/>
          <w:szCs w:val="21"/>
        </w:rPr>
        <w:t>参考</w:t>
      </w:r>
      <w:r w:rsidR="005E0E8A" w:rsidRPr="00C10E3F">
        <w:rPr>
          <w:rFonts w:ascii="ＭＳ ゴシック" w:eastAsia="ＭＳ ゴシック" w:hAnsi="ＭＳ ゴシック" w:hint="eastAsia"/>
          <w:b/>
          <w:szCs w:val="21"/>
        </w:rPr>
        <w:t>＞</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①市内文化財データベースの精査・とりまとめ</w:t>
      </w:r>
    </w:p>
    <w:p w:rsidR="001455E4" w:rsidRPr="00C10E3F" w:rsidRDefault="001455E4" w:rsidP="001455E4">
      <w:pPr>
        <w:ind w:firstLineChars="100" w:firstLine="227"/>
        <w:rPr>
          <w:rFonts w:ascii="ＭＳ 明朝" w:eastAsia="ＭＳ 明朝" w:hAnsi="ＭＳ 明朝"/>
          <w:szCs w:val="21"/>
        </w:rPr>
      </w:pPr>
      <w:r w:rsidRPr="00C10E3F">
        <w:rPr>
          <w:rFonts w:ascii="ＭＳ 明朝" w:eastAsia="ＭＳ 明朝" w:hAnsi="ＭＳ 明朝" w:hint="eastAsia"/>
          <w:szCs w:val="21"/>
        </w:rPr>
        <w:t>令和３年度に作成した市内文化財のデータベースの内容を精査するとともに、必要</w:t>
      </w:r>
      <w:r w:rsidR="00243F90" w:rsidRPr="00C10E3F">
        <w:rPr>
          <w:rFonts w:ascii="ＭＳ 明朝" w:eastAsia="ＭＳ 明朝" w:hAnsi="ＭＳ 明朝" w:hint="eastAsia"/>
          <w:szCs w:val="21"/>
        </w:rPr>
        <w:t>に応じて行う</w:t>
      </w:r>
      <w:r w:rsidRPr="00C10E3F">
        <w:rPr>
          <w:rFonts w:ascii="ＭＳ 明朝" w:eastAsia="ＭＳ 明朝" w:hAnsi="ＭＳ 明朝" w:hint="eastAsia"/>
          <w:szCs w:val="21"/>
        </w:rPr>
        <w:t>追加調査</w:t>
      </w:r>
      <w:r w:rsidR="00243F90" w:rsidRPr="00C10E3F">
        <w:rPr>
          <w:rFonts w:ascii="ＭＳ 明朝" w:eastAsia="ＭＳ 明朝" w:hAnsi="ＭＳ 明朝" w:hint="eastAsia"/>
          <w:szCs w:val="21"/>
        </w:rPr>
        <w:t>の成果を</w:t>
      </w:r>
      <w:r w:rsidRPr="00C10E3F">
        <w:rPr>
          <w:rFonts w:ascii="ＭＳ 明朝" w:eastAsia="ＭＳ 明朝" w:hAnsi="ＭＳ 明朝" w:hint="eastAsia"/>
          <w:szCs w:val="21"/>
        </w:rPr>
        <w:t>データベース</w:t>
      </w:r>
      <w:r w:rsidR="00243F90" w:rsidRPr="00C10E3F">
        <w:rPr>
          <w:rFonts w:ascii="ＭＳ 明朝" w:eastAsia="ＭＳ 明朝" w:hAnsi="ＭＳ 明朝" w:hint="eastAsia"/>
          <w:szCs w:val="21"/>
        </w:rPr>
        <w:t>に追加し、</w:t>
      </w:r>
      <w:r w:rsidRPr="00C10E3F">
        <w:rPr>
          <w:rFonts w:ascii="ＭＳ 明朝" w:eastAsia="ＭＳ 明朝" w:hAnsi="ＭＳ 明朝" w:hint="eastAsia"/>
          <w:szCs w:val="21"/>
        </w:rPr>
        <w:t>とりまとめを行う。</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②関連文化財群の検討・整理</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令和３年度に作成した関連文化財群骨子</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をもとに、その構成や内容を整理する。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③文化財の保存・活用の方針及び措置の検討</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小野市における文化財の保存・活用の課題を整理し、文化財の保存・活用に関する取組の方針を検討して具体化するとともに、計画推進のための体制整備の方針を検討する。また、文化財の保存・活用のために実施する措置を検討し、計画期間における事業計画</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を作成する。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④文化財保存活用区域の計画の検討</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文化財保存活用区域（</w:t>
      </w:r>
      <w:r w:rsidR="00243F90" w:rsidRPr="00C10E3F">
        <w:rPr>
          <w:rFonts w:ascii="ＭＳ 明朝" w:eastAsia="ＭＳ 明朝" w:hAnsi="ＭＳ 明朝" w:hint="eastAsia"/>
          <w:szCs w:val="21"/>
        </w:rPr>
        <w:t>１</w:t>
      </w:r>
      <w:r w:rsidRPr="00C10E3F">
        <w:rPr>
          <w:rFonts w:ascii="ＭＳ 明朝" w:eastAsia="ＭＳ 明朝" w:hAnsi="ＭＳ 明朝" w:hint="eastAsia"/>
          <w:szCs w:val="21"/>
        </w:rPr>
        <w:t>区域程度を想定）を設定し、同区域における文化財の保存・活用の方針及び措置を検討する。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⑤地域計画骨子の作成</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令和３年度の検討成果並びに</w:t>
      </w:r>
      <w:r w:rsidR="00C518EF" w:rsidRPr="00C10E3F">
        <w:rPr>
          <w:rFonts w:ascii="ＭＳ 明朝" w:eastAsia="ＭＳ 明朝" w:hAnsi="ＭＳ 明朝" w:hint="eastAsia"/>
          <w:szCs w:val="21"/>
        </w:rPr>
        <w:t>上記</w:t>
      </w:r>
      <w:r w:rsidRPr="00C10E3F">
        <w:rPr>
          <w:rFonts w:ascii="ＭＳ 明朝" w:eastAsia="ＭＳ 明朝" w:hAnsi="ＭＳ 明朝" w:hint="eastAsia"/>
          <w:szCs w:val="21"/>
        </w:rPr>
        <w:t>①～③の成果を踏まえて、地域計画骨子</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を作成し、令和４年度最終の</w:t>
      </w:r>
      <w:r w:rsidR="00736F9C">
        <w:rPr>
          <w:rFonts w:ascii="ＭＳ 明朝" w:eastAsia="ＭＳ 明朝" w:hAnsi="ＭＳ 明朝" w:hint="eastAsia"/>
          <w:szCs w:val="21"/>
        </w:rPr>
        <w:t>協議会</w:t>
      </w:r>
      <w:r w:rsidRPr="00C10E3F">
        <w:rPr>
          <w:rFonts w:ascii="ＭＳ 明朝" w:eastAsia="ＭＳ 明朝" w:hAnsi="ＭＳ 明朝" w:hint="eastAsia"/>
          <w:szCs w:val="21"/>
        </w:rPr>
        <w:t>に提出する。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⑥</w:t>
      </w:r>
      <w:r w:rsidR="003A1E6B" w:rsidRPr="00C10E3F">
        <w:rPr>
          <w:rFonts w:ascii="ＭＳ 明朝" w:eastAsia="ＭＳ 明朝" w:hAnsi="ＭＳ 明朝" w:hint="eastAsia"/>
          <w:szCs w:val="21"/>
        </w:rPr>
        <w:t>協議会の運営支援</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w:t>
      </w:r>
      <w:r w:rsidR="003A1E6B" w:rsidRPr="00C10E3F">
        <w:rPr>
          <w:rFonts w:ascii="ＭＳ 明朝" w:eastAsia="ＭＳ 明朝" w:hAnsi="ＭＳ 明朝" w:hint="eastAsia"/>
          <w:szCs w:val="21"/>
        </w:rPr>
        <w:t>協議</w:t>
      </w:r>
      <w:r w:rsidRPr="00C10E3F">
        <w:rPr>
          <w:rFonts w:ascii="ＭＳ 明朝" w:eastAsia="ＭＳ 明朝" w:hAnsi="ＭＳ 明朝" w:hint="eastAsia"/>
          <w:szCs w:val="21"/>
        </w:rPr>
        <w:t>会の</w:t>
      </w:r>
      <w:r w:rsidR="003A1E6B" w:rsidRPr="00C10E3F">
        <w:rPr>
          <w:rFonts w:ascii="ＭＳ 明朝" w:eastAsia="ＭＳ 明朝" w:hAnsi="ＭＳ 明朝" w:hint="eastAsia"/>
          <w:szCs w:val="21"/>
        </w:rPr>
        <w:t>開催にあたって、資料の作成、協議会への出席、議事録の作成を行う。協議会の開催は年２回を予定する。</w:t>
      </w:r>
    </w:p>
    <w:p w:rsidR="003A1E6B" w:rsidRPr="00C10E3F" w:rsidRDefault="003A1E6B" w:rsidP="003A1E6B">
      <w:pPr>
        <w:ind w:left="227" w:hangingChars="100" w:hanging="227"/>
        <w:rPr>
          <w:rFonts w:ascii="ＭＳ 明朝" w:eastAsia="ＭＳ 明朝" w:hAnsi="ＭＳ 明朝"/>
          <w:szCs w:val="21"/>
        </w:rPr>
      </w:pPr>
      <w:r w:rsidRPr="00C10E3F">
        <w:rPr>
          <w:rFonts w:ascii="ＭＳ 明朝" w:eastAsia="ＭＳ 明朝" w:hAnsi="ＭＳ 明朝" w:hint="eastAsia"/>
          <w:szCs w:val="21"/>
        </w:rPr>
        <w:t>⑥打合せ協議</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本業務による打合せは、対面による打合せを少なくとも３回以上とする。この他、業務の進捗に合わせて適宜オンラインやメールなどによる打合せを行う。</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lastRenderedPageBreak/>
        <w:t>⑦業務報告書の作成</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上記</w:t>
      </w:r>
      <w:r w:rsidR="00C518EF" w:rsidRPr="00C10E3F">
        <w:rPr>
          <w:rFonts w:ascii="ＭＳ 明朝" w:eastAsia="ＭＳ 明朝" w:hAnsi="ＭＳ 明朝" w:hint="eastAsia"/>
          <w:szCs w:val="21"/>
        </w:rPr>
        <w:t>①～⑥</w:t>
      </w:r>
      <w:r w:rsidRPr="00C10E3F">
        <w:rPr>
          <w:rFonts w:ascii="ＭＳ 明朝" w:eastAsia="ＭＳ 明朝" w:hAnsi="ＭＳ 明朝" w:hint="eastAsia"/>
          <w:szCs w:val="21"/>
        </w:rPr>
        <w:t>の業務成果をとりまとめた業務報告書を作成する。</w:t>
      </w:r>
    </w:p>
    <w:p w:rsidR="001455E4" w:rsidRPr="00C10E3F" w:rsidRDefault="001455E4" w:rsidP="001455E4">
      <w:pPr>
        <w:rPr>
          <w:rFonts w:ascii="ＭＳ ゴシック" w:eastAsia="ＭＳ ゴシック" w:hAnsi="ＭＳ ゴシック"/>
          <w:b/>
          <w:szCs w:val="21"/>
        </w:rPr>
      </w:pPr>
      <w:r w:rsidRPr="00C10E3F">
        <w:rPr>
          <w:rFonts w:ascii="ＭＳ ゴシック" w:eastAsia="ＭＳ ゴシック" w:hAnsi="ＭＳ ゴシック" w:hint="eastAsia"/>
          <w:b/>
          <w:szCs w:val="21"/>
        </w:rPr>
        <w:t>（３）令和５年度事業</w:t>
      </w:r>
      <w:r w:rsidR="005E0E8A" w:rsidRPr="00C10E3F">
        <w:rPr>
          <w:rFonts w:ascii="ＭＳ ゴシック" w:eastAsia="ＭＳ ゴシック" w:hAnsi="ＭＳ ゴシック" w:hint="eastAsia"/>
          <w:b/>
          <w:szCs w:val="21"/>
        </w:rPr>
        <w:t>＜</w:t>
      </w:r>
      <w:r w:rsidR="003A1E6B" w:rsidRPr="00C10E3F">
        <w:rPr>
          <w:rFonts w:ascii="ＭＳ ゴシック" w:eastAsia="ＭＳ ゴシック" w:hAnsi="ＭＳ ゴシック" w:hint="eastAsia"/>
          <w:b/>
          <w:szCs w:val="21"/>
        </w:rPr>
        <w:t>参考</w:t>
      </w:r>
      <w:r w:rsidR="005E0E8A" w:rsidRPr="00C10E3F">
        <w:rPr>
          <w:rFonts w:ascii="ＭＳ ゴシック" w:eastAsia="ＭＳ ゴシック" w:hAnsi="ＭＳ ゴシック" w:hint="eastAsia"/>
          <w:b/>
          <w:szCs w:val="21"/>
        </w:rPr>
        <w:t>＞</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①地域計画</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の作成</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令和４年度に</w:t>
      </w:r>
      <w:r w:rsidR="00C518EF" w:rsidRPr="00C10E3F">
        <w:rPr>
          <w:rFonts w:ascii="ＭＳ 明朝" w:eastAsia="ＭＳ 明朝" w:hAnsi="ＭＳ 明朝" w:hint="eastAsia"/>
          <w:szCs w:val="21"/>
        </w:rPr>
        <w:t>協議会</w:t>
      </w:r>
      <w:r w:rsidRPr="00C10E3F">
        <w:rPr>
          <w:rFonts w:ascii="ＭＳ 明朝" w:eastAsia="ＭＳ 明朝" w:hAnsi="ＭＳ 明朝" w:hint="eastAsia"/>
          <w:szCs w:val="21"/>
        </w:rPr>
        <w:t>に提示した地域計画骨子</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について、</w:t>
      </w:r>
      <w:r w:rsidR="00243F90" w:rsidRPr="00C10E3F">
        <w:rPr>
          <w:rFonts w:ascii="ＭＳ 明朝" w:eastAsia="ＭＳ 明朝" w:hAnsi="ＭＳ 明朝" w:hint="eastAsia"/>
          <w:szCs w:val="21"/>
        </w:rPr>
        <w:t>協議会</w:t>
      </w:r>
      <w:r w:rsidRPr="00C10E3F">
        <w:rPr>
          <w:rFonts w:ascii="ＭＳ 明朝" w:eastAsia="ＭＳ 明朝" w:hAnsi="ＭＳ 明朝" w:hint="eastAsia"/>
          <w:szCs w:val="21"/>
        </w:rPr>
        <w:t>の意見や庁内関係部局との調整を踏まえた修正、基礎データの時点修正等の必要な修正を行い、地域計画</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案</w:t>
      </w:r>
      <w:r w:rsidR="00C518EF" w:rsidRPr="00C10E3F">
        <w:rPr>
          <w:rFonts w:ascii="ＭＳ 明朝" w:eastAsia="ＭＳ 明朝" w:hAnsi="ＭＳ 明朝" w:hint="eastAsia"/>
          <w:szCs w:val="21"/>
        </w:rPr>
        <w:t>）</w:t>
      </w:r>
      <w:r w:rsidRPr="00C10E3F">
        <w:rPr>
          <w:rFonts w:ascii="ＭＳ 明朝" w:eastAsia="ＭＳ 明朝" w:hAnsi="ＭＳ 明朝" w:hint="eastAsia"/>
          <w:szCs w:val="21"/>
        </w:rPr>
        <w:t>をとりまとめる。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②地域計画概要版の作成</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地域計画の内容の周知</w:t>
      </w:r>
      <w:r w:rsidR="003A1E6B" w:rsidRPr="00C10E3F">
        <w:rPr>
          <w:rFonts w:ascii="ＭＳ 明朝" w:eastAsia="ＭＳ 明朝" w:hAnsi="ＭＳ 明朝" w:hint="eastAsia"/>
          <w:szCs w:val="21"/>
        </w:rPr>
        <w:t>を</w:t>
      </w:r>
      <w:r w:rsidRPr="00C10E3F">
        <w:rPr>
          <w:rFonts w:ascii="ＭＳ 明朝" w:eastAsia="ＭＳ 明朝" w:hAnsi="ＭＳ 明朝" w:hint="eastAsia"/>
          <w:szCs w:val="21"/>
        </w:rPr>
        <w:t>図るため、</w:t>
      </w:r>
      <w:r w:rsidR="003A1E6B" w:rsidRPr="00C10E3F">
        <w:rPr>
          <w:rFonts w:ascii="ＭＳ 明朝" w:eastAsia="ＭＳ 明朝" w:hAnsi="ＭＳ 明朝" w:hint="eastAsia"/>
          <w:szCs w:val="21"/>
        </w:rPr>
        <w:t>地域計画の内容を要約した</w:t>
      </w:r>
      <w:r w:rsidRPr="00C10E3F">
        <w:rPr>
          <w:rFonts w:ascii="ＭＳ 明朝" w:eastAsia="ＭＳ 明朝" w:hAnsi="ＭＳ 明朝" w:hint="eastAsia"/>
          <w:szCs w:val="21"/>
        </w:rPr>
        <w:t>概要版</w:t>
      </w:r>
      <w:r w:rsidR="003A1E6B" w:rsidRPr="00C10E3F">
        <w:rPr>
          <w:rFonts w:ascii="ＭＳ 明朝" w:eastAsia="ＭＳ 明朝" w:hAnsi="ＭＳ 明朝" w:hint="eastAsia"/>
          <w:szCs w:val="21"/>
        </w:rPr>
        <w:t>を</w:t>
      </w:r>
      <w:r w:rsidRPr="00C10E3F">
        <w:rPr>
          <w:rFonts w:ascii="ＭＳ 明朝" w:eastAsia="ＭＳ 明朝" w:hAnsi="ＭＳ 明朝" w:hint="eastAsia"/>
          <w:szCs w:val="21"/>
        </w:rPr>
        <w:t>作成する。</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③</w:t>
      </w:r>
      <w:r w:rsidR="003A1E6B" w:rsidRPr="00C10E3F">
        <w:rPr>
          <w:rFonts w:ascii="ＭＳ 明朝" w:eastAsia="ＭＳ 明朝" w:hAnsi="ＭＳ 明朝" w:hint="eastAsia"/>
          <w:szCs w:val="21"/>
        </w:rPr>
        <w:t>協議会の運営支援</w:t>
      </w:r>
    </w:p>
    <w:p w:rsidR="001455E4" w:rsidRPr="00C10E3F" w:rsidRDefault="001455E4" w:rsidP="001455E4">
      <w:pPr>
        <w:rPr>
          <w:rFonts w:ascii="ＭＳ 明朝" w:eastAsia="ＭＳ 明朝" w:hAnsi="ＭＳ 明朝"/>
          <w:szCs w:val="21"/>
        </w:rPr>
      </w:pPr>
      <w:r w:rsidRPr="00C10E3F">
        <w:rPr>
          <w:rFonts w:ascii="ＭＳ 明朝" w:eastAsia="ＭＳ 明朝" w:hAnsi="ＭＳ 明朝" w:hint="eastAsia"/>
          <w:szCs w:val="21"/>
        </w:rPr>
        <w:t xml:space="preserve">　地域計画</w:t>
      </w:r>
      <w:r w:rsidR="008723EA" w:rsidRPr="00C10E3F">
        <w:rPr>
          <w:rFonts w:ascii="ＭＳ 明朝" w:eastAsia="ＭＳ 明朝" w:hAnsi="ＭＳ 明朝" w:hint="eastAsia"/>
          <w:szCs w:val="21"/>
        </w:rPr>
        <w:t>作成</w:t>
      </w:r>
      <w:r w:rsidRPr="00C10E3F">
        <w:rPr>
          <w:rFonts w:ascii="ＭＳ 明朝" w:eastAsia="ＭＳ 明朝" w:hAnsi="ＭＳ 明朝" w:hint="eastAsia"/>
          <w:szCs w:val="21"/>
        </w:rPr>
        <w:t>委員会（令和５年度は３回開催予定）の議事と参考資料を作成するとともに、同委員会へ出席し、議事録を作成する。</w:t>
      </w:r>
    </w:p>
    <w:p w:rsidR="003A1E6B" w:rsidRPr="00C10E3F" w:rsidRDefault="003A1E6B" w:rsidP="003A1E6B">
      <w:pPr>
        <w:ind w:left="227" w:hangingChars="100" w:hanging="227"/>
        <w:rPr>
          <w:rFonts w:ascii="ＭＳ 明朝" w:eastAsia="ＭＳ 明朝" w:hAnsi="ＭＳ 明朝"/>
          <w:szCs w:val="21"/>
        </w:rPr>
      </w:pPr>
      <w:r w:rsidRPr="00C10E3F">
        <w:rPr>
          <w:rFonts w:ascii="ＭＳ 明朝" w:eastAsia="ＭＳ 明朝" w:hAnsi="ＭＳ 明朝" w:hint="eastAsia"/>
          <w:szCs w:val="21"/>
        </w:rPr>
        <w:t>⑥打合せ協議</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本業務による打合せは、対面による打合せを少なくとも３回以上とする。この他、業務の進捗に合わせて適宜オンラインやメールなどによる打合せを行う。</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⑦業務報告書の作成</w:t>
      </w:r>
    </w:p>
    <w:p w:rsidR="005E0E8A" w:rsidRPr="00F71105"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上記</w:t>
      </w:r>
      <w:r w:rsidR="00F71105">
        <w:rPr>
          <w:rFonts w:ascii="ＭＳ 明朝" w:eastAsia="ＭＳ 明朝" w:hAnsi="ＭＳ 明朝" w:hint="eastAsia"/>
          <w:szCs w:val="21"/>
        </w:rPr>
        <w:t>①～⑥</w:t>
      </w:r>
      <w:r w:rsidRPr="00C10E3F">
        <w:rPr>
          <w:rFonts w:ascii="ＭＳ 明朝" w:eastAsia="ＭＳ 明朝" w:hAnsi="ＭＳ 明朝" w:hint="eastAsia"/>
          <w:szCs w:val="21"/>
        </w:rPr>
        <w:t>の業務成果をとりまとめた業務報告書を作成する。</w:t>
      </w:r>
    </w:p>
    <w:p w:rsidR="003A1E6B" w:rsidRPr="00C10E3F" w:rsidRDefault="003A1E6B" w:rsidP="003A1E6B">
      <w:pPr>
        <w:rPr>
          <w:rFonts w:ascii="ＭＳ ゴシック" w:eastAsia="ＭＳ ゴシック" w:hAnsi="ＭＳ ゴシック"/>
          <w:b/>
          <w:szCs w:val="21"/>
        </w:rPr>
      </w:pPr>
      <w:r w:rsidRPr="00C10E3F">
        <w:rPr>
          <w:rFonts w:ascii="ＭＳ ゴシック" w:eastAsia="ＭＳ ゴシック" w:hAnsi="ＭＳ ゴシック" w:hint="eastAsia"/>
          <w:b/>
          <w:szCs w:val="21"/>
        </w:rPr>
        <w:t>（４）その他</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①完成後のデータの修正</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地域計画完成後であっても誤りがあった場合には修正に対応すること。</w:t>
      </w:r>
    </w:p>
    <w:p w:rsidR="0008287E" w:rsidRPr="00C10E3F" w:rsidRDefault="0008287E">
      <w:pPr>
        <w:rPr>
          <w:rFonts w:ascii="ＭＳ 明朝" w:eastAsia="ＭＳ 明朝" w:hAnsi="ＭＳ 明朝"/>
          <w:szCs w:val="21"/>
        </w:rPr>
      </w:pPr>
    </w:p>
    <w:p w:rsidR="003A1E6B" w:rsidRPr="00C10E3F" w:rsidRDefault="003A1E6B" w:rsidP="003A1E6B">
      <w:pPr>
        <w:rPr>
          <w:rFonts w:ascii="ＭＳ ゴシック" w:eastAsia="ＭＳ ゴシック" w:hAnsi="ＭＳ ゴシック"/>
          <w:b/>
          <w:szCs w:val="21"/>
        </w:rPr>
      </w:pPr>
      <w:r w:rsidRPr="00C10E3F">
        <w:rPr>
          <w:rFonts w:ascii="ＭＳ ゴシック" w:eastAsia="ＭＳ ゴシック" w:hAnsi="ＭＳ ゴシック" w:hint="eastAsia"/>
          <w:b/>
          <w:szCs w:val="21"/>
        </w:rPr>
        <w:t>６　成果品</w:t>
      </w:r>
    </w:p>
    <w:p w:rsidR="005E0E8A" w:rsidRPr="00C10E3F" w:rsidRDefault="005E0E8A" w:rsidP="003A1E6B">
      <w:pPr>
        <w:rPr>
          <w:rFonts w:ascii="ＭＳ 明朝" w:eastAsia="ＭＳ 明朝" w:hAnsi="ＭＳ 明朝"/>
          <w:szCs w:val="21"/>
        </w:rPr>
      </w:pPr>
      <w:r w:rsidRPr="00C10E3F">
        <w:rPr>
          <w:rFonts w:ascii="ＭＳ 明朝" w:eastAsia="ＭＳ 明朝" w:hAnsi="ＭＳ 明朝" w:hint="eastAsia"/>
          <w:szCs w:val="21"/>
        </w:rPr>
        <w:t xml:space="preserve">　本業務の納入成果品は、各年度ごとに以下のとおりとする。</w:t>
      </w:r>
      <w:r w:rsidR="003263E4" w:rsidRPr="00C10E3F">
        <w:rPr>
          <w:rFonts w:ascii="ＭＳ 明朝" w:eastAsia="ＭＳ 明朝" w:hAnsi="ＭＳ 明朝" w:hint="eastAsia"/>
          <w:szCs w:val="21"/>
        </w:rPr>
        <w:t>提出物に係る権利等は、原則として全て委託者に帰属するものとする。</w:t>
      </w:r>
    </w:p>
    <w:p w:rsidR="003A1E6B" w:rsidRPr="00C10E3F" w:rsidRDefault="005E0E8A" w:rsidP="003A1E6B">
      <w:pPr>
        <w:rPr>
          <w:rFonts w:ascii="ＭＳ ゴシック" w:eastAsia="ＭＳ ゴシック" w:hAnsi="ＭＳ ゴシック"/>
          <w:b/>
          <w:szCs w:val="21"/>
        </w:rPr>
      </w:pPr>
      <w:r w:rsidRPr="00C10E3F">
        <w:rPr>
          <w:rFonts w:ascii="ＭＳ ゴシック" w:eastAsia="ＭＳ ゴシック" w:hAnsi="ＭＳ ゴシック" w:hint="eastAsia"/>
          <w:b/>
          <w:szCs w:val="21"/>
        </w:rPr>
        <w:t>（１）</w:t>
      </w:r>
      <w:r w:rsidR="003A1E6B" w:rsidRPr="00C10E3F">
        <w:rPr>
          <w:rFonts w:ascii="ＭＳ ゴシック" w:eastAsia="ＭＳ ゴシック" w:hAnsi="ＭＳ ゴシック" w:hint="eastAsia"/>
          <w:b/>
          <w:szCs w:val="21"/>
        </w:rPr>
        <w:t>令和３年度</w:t>
      </w:r>
    </w:p>
    <w:p w:rsidR="003A1E6B" w:rsidRPr="00C10E3F" w:rsidRDefault="003A1E6B" w:rsidP="003A1E6B">
      <w:pPr>
        <w:rPr>
          <w:rFonts w:ascii="ＭＳ 明朝" w:eastAsia="ＭＳ 明朝" w:hAnsi="ＭＳ 明朝"/>
          <w:szCs w:val="21"/>
        </w:rPr>
      </w:pPr>
      <w:r w:rsidRPr="00C10E3F">
        <w:rPr>
          <w:rFonts w:ascii="ＭＳ 明朝" w:eastAsia="ＭＳ 明朝" w:hAnsi="ＭＳ 明朝" w:hint="eastAsia"/>
          <w:szCs w:val="21"/>
        </w:rPr>
        <w:t xml:space="preserve">　　①</w:t>
      </w:r>
      <w:r w:rsidR="005E0E8A" w:rsidRPr="00C10E3F">
        <w:rPr>
          <w:rFonts w:ascii="ＭＳ 明朝" w:eastAsia="ＭＳ 明朝" w:hAnsi="ＭＳ 明朝" w:hint="eastAsia"/>
          <w:szCs w:val="21"/>
        </w:rPr>
        <w:t>業務報告書</w:t>
      </w:r>
      <w:r w:rsidRPr="00C10E3F">
        <w:rPr>
          <w:rFonts w:ascii="ＭＳ 明朝" w:eastAsia="ＭＳ 明朝" w:hAnsi="ＭＳ 明朝" w:hint="eastAsia"/>
          <w:szCs w:val="21"/>
        </w:rPr>
        <w:t>（</w:t>
      </w:r>
      <w:r w:rsidR="005E0E8A" w:rsidRPr="00C10E3F">
        <w:rPr>
          <w:rFonts w:ascii="ＭＳ 明朝" w:eastAsia="ＭＳ 明朝" w:hAnsi="ＭＳ 明朝" w:hint="eastAsia"/>
          <w:szCs w:val="21"/>
        </w:rPr>
        <w:t>Ａ４判カラー印刷</w:t>
      </w:r>
      <w:r w:rsidRPr="00C10E3F">
        <w:rPr>
          <w:rFonts w:ascii="ＭＳ 明朝" w:eastAsia="ＭＳ 明朝" w:hAnsi="ＭＳ 明朝" w:hint="eastAsia"/>
          <w:szCs w:val="21"/>
        </w:rPr>
        <w:t>）</w:t>
      </w:r>
      <w:r w:rsidR="00C518EF" w:rsidRPr="00C10E3F">
        <w:rPr>
          <w:rFonts w:ascii="ＭＳ 明朝" w:eastAsia="ＭＳ 明朝" w:hAnsi="ＭＳ 明朝" w:hint="eastAsia"/>
          <w:szCs w:val="21"/>
        </w:rPr>
        <w:t xml:space="preserve">　</w:t>
      </w:r>
      <w:r w:rsidRPr="00C10E3F">
        <w:rPr>
          <w:rFonts w:ascii="ＭＳ 明朝" w:eastAsia="ＭＳ 明朝" w:hAnsi="ＭＳ 明朝" w:hint="eastAsia"/>
          <w:szCs w:val="21"/>
        </w:rPr>
        <w:t>５部</w:t>
      </w:r>
    </w:p>
    <w:p w:rsidR="003A1E6B" w:rsidRPr="00C10E3F" w:rsidRDefault="003A1E6B" w:rsidP="003A1E6B">
      <w:pPr>
        <w:ind w:firstLineChars="200" w:firstLine="453"/>
        <w:rPr>
          <w:rFonts w:ascii="ＭＳ 明朝" w:eastAsia="ＭＳ 明朝" w:hAnsi="ＭＳ 明朝"/>
          <w:szCs w:val="21"/>
        </w:rPr>
      </w:pPr>
      <w:r w:rsidRPr="00C10E3F">
        <w:rPr>
          <w:rFonts w:ascii="ＭＳ 明朝" w:eastAsia="ＭＳ 明朝" w:hAnsi="ＭＳ 明朝" w:hint="eastAsia"/>
          <w:szCs w:val="21"/>
        </w:rPr>
        <w:t>②</w:t>
      </w:r>
      <w:r w:rsidR="005E0E8A" w:rsidRPr="00C10E3F">
        <w:rPr>
          <w:rFonts w:ascii="ＭＳ 明朝" w:eastAsia="ＭＳ 明朝" w:hAnsi="ＭＳ 明朝" w:hint="eastAsia"/>
          <w:szCs w:val="21"/>
        </w:rPr>
        <w:t>業務に伴う電子データ</w:t>
      </w:r>
      <w:r w:rsidRPr="00C10E3F">
        <w:rPr>
          <w:rFonts w:ascii="ＭＳ 明朝" w:eastAsia="ＭＳ 明朝" w:hAnsi="ＭＳ 明朝" w:hint="eastAsia"/>
          <w:szCs w:val="21"/>
        </w:rPr>
        <w:t>（</w:t>
      </w:r>
      <w:r w:rsidR="005E0E8A" w:rsidRPr="00C10E3F">
        <w:rPr>
          <w:rFonts w:ascii="ＭＳ 明朝" w:eastAsia="ＭＳ 明朝" w:hAnsi="ＭＳ 明朝" w:hint="eastAsia"/>
          <w:szCs w:val="21"/>
        </w:rPr>
        <w:t>ＣＤ</w:t>
      </w:r>
      <w:r w:rsidRPr="00C10E3F">
        <w:rPr>
          <w:rFonts w:ascii="ＭＳ 明朝" w:eastAsia="ＭＳ 明朝" w:hAnsi="ＭＳ 明朝" w:hint="eastAsia"/>
          <w:szCs w:val="21"/>
        </w:rPr>
        <w:t>―Ｒ等</w:t>
      </w:r>
      <w:r w:rsidR="005E0E8A" w:rsidRPr="00C10E3F">
        <w:rPr>
          <w:rFonts w:ascii="ＭＳ 明朝" w:eastAsia="ＭＳ 明朝" w:hAnsi="ＭＳ 明朝" w:hint="eastAsia"/>
          <w:szCs w:val="21"/>
        </w:rPr>
        <w:t>電子データ</w:t>
      </w:r>
      <w:r w:rsidRPr="00C10E3F">
        <w:rPr>
          <w:rFonts w:ascii="ＭＳ 明朝" w:eastAsia="ＭＳ 明朝" w:hAnsi="ＭＳ 明朝" w:hint="eastAsia"/>
          <w:szCs w:val="21"/>
        </w:rPr>
        <w:t>）</w:t>
      </w:r>
      <w:r w:rsidR="00C518EF" w:rsidRPr="00C10E3F">
        <w:rPr>
          <w:rFonts w:ascii="ＭＳ 明朝" w:eastAsia="ＭＳ 明朝" w:hAnsi="ＭＳ 明朝" w:hint="eastAsia"/>
          <w:szCs w:val="21"/>
        </w:rPr>
        <w:t xml:space="preserve">　一式</w:t>
      </w:r>
    </w:p>
    <w:p w:rsidR="003A1E6B" w:rsidRPr="00C10E3F" w:rsidRDefault="003A1E6B" w:rsidP="003A1E6B">
      <w:pPr>
        <w:ind w:firstLineChars="200" w:firstLine="453"/>
        <w:rPr>
          <w:rFonts w:ascii="ＭＳ 明朝" w:eastAsia="ＭＳ 明朝" w:hAnsi="ＭＳ 明朝"/>
          <w:szCs w:val="21"/>
        </w:rPr>
      </w:pPr>
      <w:r w:rsidRPr="00C10E3F">
        <w:rPr>
          <w:rFonts w:ascii="ＭＳ 明朝" w:eastAsia="ＭＳ 明朝" w:hAnsi="ＭＳ 明朝" w:hint="eastAsia"/>
          <w:szCs w:val="21"/>
        </w:rPr>
        <w:t>③アンケート結果・分析</w:t>
      </w:r>
      <w:r w:rsidR="005E0E8A" w:rsidRPr="00C10E3F">
        <w:rPr>
          <w:rFonts w:ascii="ＭＳ 明朝" w:eastAsia="ＭＳ 明朝" w:hAnsi="ＭＳ 明朝" w:hint="eastAsia"/>
          <w:szCs w:val="21"/>
        </w:rPr>
        <w:t>データ（ＣＤ―Ｒ等電子データ）</w:t>
      </w:r>
      <w:r w:rsidR="00C518EF" w:rsidRPr="00C10E3F">
        <w:rPr>
          <w:rFonts w:ascii="ＭＳ 明朝" w:eastAsia="ＭＳ 明朝" w:hAnsi="ＭＳ 明朝" w:hint="eastAsia"/>
          <w:szCs w:val="21"/>
        </w:rPr>
        <w:t xml:space="preserve">　一式</w:t>
      </w:r>
    </w:p>
    <w:p w:rsidR="00164183" w:rsidRPr="00C10E3F" w:rsidRDefault="003A1E6B" w:rsidP="00F71105">
      <w:pPr>
        <w:ind w:firstLineChars="200" w:firstLine="453"/>
        <w:rPr>
          <w:rFonts w:ascii="ＭＳ 明朝" w:eastAsia="ＭＳ 明朝" w:hAnsi="ＭＳ 明朝"/>
          <w:szCs w:val="21"/>
        </w:rPr>
      </w:pPr>
      <w:r w:rsidRPr="00C10E3F">
        <w:rPr>
          <w:rFonts w:ascii="ＭＳ 明朝" w:eastAsia="ＭＳ 明朝" w:hAnsi="ＭＳ 明朝" w:hint="eastAsia"/>
          <w:szCs w:val="21"/>
        </w:rPr>
        <w:t>④</w:t>
      </w:r>
      <w:r w:rsidR="005E0E8A" w:rsidRPr="00C10E3F">
        <w:rPr>
          <w:rFonts w:ascii="ＭＳ 明朝" w:eastAsia="ＭＳ 明朝" w:hAnsi="ＭＳ 明朝" w:hint="eastAsia"/>
          <w:szCs w:val="21"/>
        </w:rPr>
        <w:t>その他担当者が指示するもの</w:t>
      </w:r>
    </w:p>
    <w:p w:rsidR="003A1E6B" w:rsidRPr="00C10E3F" w:rsidRDefault="005E0E8A" w:rsidP="005E0E8A">
      <w:pPr>
        <w:rPr>
          <w:rFonts w:ascii="ＭＳ ゴシック" w:eastAsia="ＭＳ ゴシック" w:hAnsi="ＭＳ ゴシック"/>
          <w:b/>
          <w:szCs w:val="21"/>
        </w:rPr>
      </w:pPr>
      <w:r w:rsidRPr="00C10E3F">
        <w:rPr>
          <w:rFonts w:ascii="ＭＳ ゴシック" w:eastAsia="ＭＳ ゴシック" w:hAnsi="ＭＳ ゴシック" w:hint="eastAsia"/>
          <w:b/>
          <w:szCs w:val="21"/>
        </w:rPr>
        <w:t>（２）</w:t>
      </w:r>
      <w:r w:rsidR="003A1E6B" w:rsidRPr="00C10E3F">
        <w:rPr>
          <w:rFonts w:ascii="ＭＳ ゴシック" w:eastAsia="ＭＳ ゴシック" w:hAnsi="ＭＳ ゴシック" w:hint="eastAsia"/>
          <w:b/>
          <w:szCs w:val="21"/>
        </w:rPr>
        <w:t>令和４年度</w:t>
      </w:r>
      <w:r w:rsidRPr="00C10E3F">
        <w:rPr>
          <w:rFonts w:ascii="ＭＳ ゴシック" w:eastAsia="ＭＳ ゴシック" w:hAnsi="ＭＳ ゴシック" w:hint="eastAsia"/>
          <w:b/>
          <w:szCs w:val="21"/>
        </w:rPr>
        <w:t>＜参考＞</w:t>
      </w:r>
    </w:p>
    <w:p w:rsidR="005E0E8A" w:rsidRPr="00C10E3F" w:rsidRDefault="003A1E6B" w:rsidP="005E0E8A">
      <w:pPr>
        <w:rPr>
          <w:rFonts w:ascii="ＭＳ 明朝" w:eastAsia="ＭＳ 明朝" w:hAnsi="ＭＳ 明朝"/>
          <w:szCs w:val="21"/>
        </w:rPr>
      </w:pPr>
      <w:r w:rsidRPr="00C10E3F">
        <w:rPr>
          <w:rFonts w:ascii="ＭＳ 明朝" w:eastAsia="ＭＳ 明朝" w:hAnsi="ＭＳ 明朝" w:hint="eastAsia"/>
          <w:szCs w:val="21"/>
        </w:rPr>
        <w:t xml:space="preserve">　　</w:t>
      </w:r>
      <w:r w:rsidR="005E0E8A" w:rsidRPr="00C10E3F">
        <w:rPr>
          <w:rFonts w:ascii="ＭＳ 明朝" w:eastAsia="ＭＳ 明朝" w:hAnsi="ＭＳ 明朝" w:hint="eastAsia"/>
          <w:szCs w:val="21"/>
        </w:rPr>
        <w:t>①業務報告書（Ａ４判カラー印刷）</w:t>
      </w:r>
      <w:r w:rsidR="003263E4" w:rsidRPr="00C10E3F">
        <w:rPr>
          <w:rFonts w:ascii="ＭＳ 明朝" w:eastAsia="ＭＳ 明朝" w:hAnsi="ＭＳ 明朝" w:hint="eastAsia"/>
          <w:szCs w:val="21"/>
        </w:rPr>
        <w:t xml:space="preserve">　</w:t>
      </w:r>
      <w:r w:rsidR="005E0E8A" w:rsidRPr="00C10E3F">
        <w:rPr>
          <w:rFonts w:ascii="ＭＳ 明朝" w:eastAsia="ＭＳ 明朝" w:hAnsi="ＭＳ 明朝" w:hint="eastAsia"/>
          <w:szCs w:val="21"/>
        </w:rPr>
        <w:t>５部</w:t>
      </w:r>
    </w:p>
    <w:p w:rsidR="003263E4" w:rsidRPr="00C10E3F" w:rsidRDefault="005E0E8A" w:rsidP="003263E4">
      <w:pPr>
        <w:ind w:firstLineChars="200" w:firstLine="453"/>
        <w:rPr>
          <w:rFonts w:ascii="ＭＳ 明朝" w:eastAsia="ＭＳ 明朝" w:hAnsi="ＭＳ 明朝"/>
          <w:szCs w:val="21"/>
        </w:rPr>
      </w:pPr>
      <w:r w:rsidRPr="00C10E3F">
        <w:rPr>
          <w:rFonts w:ascii="ＭＳ 明朝" w:eastAsia="ＭＳ 明朝" w:hAnsi="ＭＳ 明朝" w:hint="eastAsia"/>
          <w:szCs w:val="21"/>
        </w:rPr>
        <w:t>②業務に伴う電子データ（ＣＤ―Ｒ等電子データ）</w:t>
      </w:r>
      <w:r w:rsidR="003263E4" w:rsidRPr="00C10E3F">
        <w:rPr>
          <w:rFonts w:ascii="ＭＳ 明朝" w:eastAsia="ＭＳ 明朝" w:hAnsi="ＭＳ 明朝" w:hint="eastAsia"/>
          <w:szCs w:val="21"/>
        </w:rPr>
        <w:t xml:space="preserve">　 一式</w:t>
      </w:r>
    </w:p>
    <w:p w:rsidR="005F6723" w:rsidRPr="00C10E3F" w:rsidRDefault="005E0E8A" w:rsidP="005F6723">
      <w:pPr>
        <w:ind w:leftChars="100" w:left="227" w:firstLineChars="100" w:firstLine="227"/>
        <w:rPr>
          <w:rFonts w:ascii="ＭＳ 明朝" w:eastAsia="ＭＳ 明朝" w:hAnsi="ＭＳ 明朝"/>
          <w:szCs w:val="21"/>
        </w:rPr>
      </w:pPr>
      <w:r w:rsidRPr="00C10E3F">
        <w:rPr>
          <w:rFonts w:ascii="ＭＳ 明朝" w:eastAsia="ＭＳ 明朝" w:hAnsi="ＭＳ 明朝" w:hint="eastAsia"/>
          <w:szCs w:val="21"/>
        </w:rPr>
        <w:t>③小野市文化財保存活用地域計画　本編　印刷用電子データ（</w:t>
      </w:r>
      <w:r w:rsidR="005F6723" w:rsidRPr="00C10E3F">
        <w:rPr>
          <w:rFonts w:ascii="ＭＳ 明朝" w:eastAsia="ＭＳ 明朝" w:hAnsi="ＭＳ 明朝" w:hint="eastAsia"/>
          <w:szCs w:val="21"/>
        </w:rPr>
        <w:t>マイクロソ</w:t>
      </w:r>
      <w:r w:rsidRPr="00C10E3F">
        <w:rPr>
          <w:rFonts w:ascii="ＭＳ 明朝" w:eastAsia="ＭＳ 明朝" w:hAnsi="ＭＳ 明朝" w:hint="eastAsia"/>
          <w:szCs w:val="21"/>
        </w:rPr>
        <w:t>フト</w:t>
      </w:r>
    </w:p>
    <w:p w:rsidR="005E0E8A" w:rsidRPr="00C10E3F" w:rsidRDefault="005E0E8A" w:rsidP="003263E4">
      <w:pPr>
        <w:ind w:leftChars="100" w:left="227" w:firstLineChars="200" w:firstLine="453"/>
        <w:rPr>
          <w:rFonts w:ascii="ＭＳ 明朝" w:eastAsia="ＭＳ 明朝" w:hAnsi="ＭＳ 明朝"/>
          <w:szCs w:val="21"/>
        </w:rPr>
      </w:pPr>
      <w:r w:rsidRPr="00C10E3F">
        <w:rPr>
          <w:rFonts w:ascii="ＭＳ 明朝" w:eastAsia="ＭＳ 明朝" w:hAnsi="ＭＳ 明朝" w:hint="eastAsia"/>
          <w:szCs w:val="21"/>
        </w:rPr>
        <w:lastRenderedPageBreak/>
        <w:t>ワード2010で</w:t>
      </w:r>
      <w:r w:rsidR="005F6723" w:rsidRPr="00C10E3F">
        <w:rPr>
          <w:rFonts w:ascii="ＭＳ 明朝" w:eastAsia="ＭＳ 明朝" w:hAnsi="ＭＳ 明朝" w:hint="eastAsia"/>
          <w:szCs w:val="21"/>
        </w:rPr>
        <w:t>利用可能な形式及びPDF、</w:t>
      </w:r>
      <w:r w:rsidRPr="00C10E3F">
        <w:rPr>
          <w:rFonts w:ascii="ＭＳ 明朝" w:eastAsia="ＭＳ 明朝" w:hAnsi="ＭＳ 明朝" w:hint="eastAsia"/>
          <w:szCs w:val="21"/>
        </w:rPr>
        <w:t>ＣＤ―Ｒ等電子データ）</w:t>
      </w:r>
      <w:r w:rsidR="003263E4" w:rsidRPr="00C10E3F">
        <w:rPr>
          <w:rFonts w:ascii="ＭＳ 明朝" w:eastAsia="ＭＳ 明朝" w:hAnsi="ＭＳ 明朝" w:hint="eastAsia"/>
          <w:szCs w:val="21"/>
        </w:rPr>
        <w:t xml:space="preserve">　一式</w:t>
      </w:r>
    </w:p>
    <w:p w:rsidR="00164183" w:rsidRPr="00C10E3F" w:rsidRDefault="005E0E8A" w:rsidP="00F71105">
      <w:pPr>
        <w:ind w:firstLineChars="200" w:firstLine="453"/>
        <w:rPr>
          <w:rFonts w:ascii="ＭＳ 明朝" w:eastAsia="ＭＳ 明朝" w:hAnsi="ＭＳ 明朝"/>
          <w:szCs w:val="21"/>
        </w:rPr>
      </w:pPr>
      <w:r w:rsidRPr="00C10E3F">
        <w:rPr>
          <w:rFonts w:ascii="ＭＳ 明朝" w:eastAsia="ＭＳ 明朝" w:hAnsi="ＭＳ 明朝" w:hint="eastAsia"/>
          <w:szCs w:val="21"/>
        </w:rPr>
        <w:t>④その他担当者が指示するもの</w:t>
      </w:r>
    </w:p>
    <w:p w:rsidR="003A1E6B" w:rsidRPr="00C10E3F" w:rsidRDefault="005E0E8A" w:rsidP="003A1E6B">
      <w:pPr>
        <w:rPr>
          <w:rFonts w:ascii="ＭＳ ゴシック" w:eastAsia="ＭＳ ゴシック" w:hAnsi="ＭＳ ゴシック"/>
          <w:b/>
          <w:szCs w:val="21"/>
        </w:rPr>
      </w:pPr>
      <w:r w:rsidRPr="00C10E3F">
        <w:rPr>
          <w:rFonts w:ascii="ＭＳ ゴシック" w:eastAsia="ＭＳ ゴシック" w:hAnsi="ＭＳ ゴシック" w:hint="eastAsia"/>
          <w:b/>
          <w:szCs w:val="21"/>
        </w:rPr>
        <w:t>（３）</w:t>
      </w:r>
      <w:r w:rsidR="003A1E6B" w:rsidRPr="00C10E3F">
        <w:rPr>
          <w:rFonts w:ascii="ＭＳ ゴシック" w:eastAsia="ＭＳ ゴシック" w:hAnsi="ＭＳ ゴシック" w:hint="eastAsia"/>
          <w:b/>
          <w:szCs w:val="21"/>
        </w:rPr>
        <w:t>令和５年度</w:t>
      </w:r>
      <w:r w:rsidRPr="00C10E3F">
        <w:rPr>
          <w:rFonts w:ascii="ＭＳ ゴシック" w:eastAsia="ＭＳ ゴシック" w:hAnsi="ＭＳ ゴシック" w:hint="eastAsia"/>
          <w:b/>
          <w:szCs w:val="21"/>
        </w:rPr>
        <w:t>＜参考＞</w:t>
      </w:r>
    </w:p>
    <w:p w:rsidR="005F6723" w:rsidRPr="00C10E3F" w:rsidRDefault="005F6723" w:rsidP="005F6723">
      <w:pPr>
        <w:rPr>
          <w:rFonts w:ascii="ＭＳ 明朝" w:eastAsia="ＭＳ 明朝" w:hAnsi="ＭＳ 明朝"/>
          <w:szCs w:val="21"/>
        </w:rPr>
      </w:pPr>
      <w:r w:rsidRPr="00C10E3F">
        <w:rPr>
          <w:rFonts w:ascii="ＭＳ 明朝" w:eastAsia="ＭＳ 明朝" w:hAnsi="ＭＳ 明朝" w:hint="eastAsia"/>
          <w:szCs w:val="21"/>
        </w:rPr>
        <w:t xml:space="preserve">　　①業務報告書（Ａ４判カラー印刷）</w:t>
      </w:r>
      <w:r w:rsidR="003263E4" w:rsidRPr="00C10E3F">
        <w:rPr>
          <w:rFonts w:ascii="ＭＳ 明朝" w:eastAsia="ＭＳ 明朝" w:hAnsi="ＭＳ 明朝" w:hint="eastAsia"/>
          <w:szCs w:val="21"/>
        </w:rPr>
        <w:t xml:space="preserve">　</w:t>
      </w:r>
      <w:r w:rsidRPr="00C10E3F">
        <w:rPr>
          <w:rFonts w:ascii="ＭＳ 明朝" w:eastAsia="ＭＳ 明朝" w:hAnsi="ＭＳ 明朝" w:hint="eastAsia"/>
          <w:szCs w:val="21"/>
        </w:rPr>
        <w:t>５部</w:t>
      </w:r>
    </w:p>
    <w:p w:rsidR="005F6723" w:rsidRPr="00C10E3F" w:rsidRDefault="005F6723" w:rsidP="005F6723">
      <w:pPr>
        <w:ind w:firstLineChars="200" w:firstLine="453"/>
        <w:rPr>
          <w:rFonts w:ascii="ＭＳ 明朝" w:eastAsia="ＭＳ 明朝" w:hAnsi="ＭＳ 明朝"/>
          <w:szCs w:val="21"/>
        </w:rPr>
      </w:pPr>
      <w:r w:rsidRPr="00C10E3F">
        <w:rPr>
          <w:rFonts w:ascii="ＭＳ 明朝" w:eastAsia="ＭＳ 明朝" w:hAnsi="ＭＳ 明朝" w:hint="eastAsia"/>
          <w:szCs w:val="21"/>
        </w:rPr>
        <w:t>②業務に伴う電子データ（ＣＤ―Ｒ等電子データ）</w:t>
      </w:r>
      <w:r w:rsidR="003263E4" w:rsidRPr="00C10E3F">
        <w:rPr>
          <w:rFonts w:ascii="ＭＳ 明朝" w:eastAsia="ＭＳ 明朝" w:hAnsi="ＭＳ 明朝" w:hint="eastAsia"/>
          <w:szCs w:val="21"/>
        </w:rPr>
        <w:t xml:space="preserve">　一式</w:t>
      </w:r>
    </w:p>
    <w:p w:rsidR="005F6723" w:rsidRPr="00C10E3F" w:rsidRDefault="005F6723" w:rsidP="005F6723">
      <w:pPr>
        <w:ind w:leftChars="100" w:left="227" w:firstLineChars="100" w:firstLine="227"/>
        <w:rPr>
          <w:rFonts w:ascii="ＭＳ 明朝" w:eastAsia="ＭＳ 明朝" w:hAnsi="ＭＳ 明朝"/>
          <w:szCs w:val="21"/>
        </w:rPr>
      </w:pPr>
      <w:r w:rsidRPr="00C10E3F">
        <w:rPr>
          <w:rFonts w:ascii="ＭＳ 明朝" w:eastAsia="ＭＳ 明朝" w:hAnsi="ＭＳ 明朝" w:hint="eastAsia"/>
          <w:szCs w:val="21"/>
        </w:rPr>
        <w:t>③小野市文化財保存活用地域計画　資料編　印刷用電子データ（マイクロソフ</w:t>
      </w:r>
    </w:p>
    <w:p w:rsidR="005F6723" w:rsidRPr="00C10E3F" w:rsidRDefault="005F6723" w:rsidP="003263E4">
      <w:pPr>
        <w:ind w:leftChars="100" w:left="227" w:firstLineChars="200" w:firstLine="453"/>
        <w:rPr>
          <w:rFonts w:ascii="ＭＳ 明朝" w:eastAsia="ＭＳ 明朝" w:hAnsi="ＭＳ 明朝"/>
          <w:szCs w:val="21"/>
        </w:rPr>
      </w:pPr>
      <w:r w:rsidRPr="00C10E3F">
        <w:rPr>
          <w:rFonts w:ascii="ＭＳ 明朝" w:eastAsia="ＭＳ 明朝" w:hAnsi="ＭＳ 明朝" w:hint="eastAsia"/>
          <w:szCs w:val="21"/>
        </w:rPr>
        <w:t>トワード2010で利用可能な形式及びPDF、ＣＤ―Ｒ等電子データ）</w:t>
      </w:r>
      <w:r w:rsidR="003263E4" w:rsidRPr="00C10E3F">
        <w:rPr>
          <w:rFonts w:ascii="ＭＳ 明朝" w:eastAsia="ＭＳ 明朝" w:hAnsi="ＭＳ 明朝" w:hint="eastAsia"/>
          <w:szCs w:val="21"/>
        </w:rPr>
        <w:t xml:space="preserve">　一式</w:t>
      </w:r>
    </w:p>
    <w:p w:rsidR="005F6723" w:rsidRPr="00C10E3F" w:rsidRDefault="005F6723" w:rsidP="005F6723">
      <w:pPr>
        <w:ind w:leftChars="100" w:left="227" w:firstLineChars="100" w:firstLine="227"/>
        <w:rPr>
          <w:rFonts w:ascii="ＭＳ 明朝" w:eastAsia="ＭＳ 明朝" w:hAnsi="ＭＳ 明朝"/>
          <w:szCs w:val="21"/>
        </w:rPr>
      </w:pPr>
      <w:r w:rsidRPr="00C10E3F">
        <w:rPr>
          <w:rFonts w:ascii="ＭＳ 明朝" w:eastAsia="ＭＳ 明朝" w:hAnsi="ＭＳ 明朝" w:hint="eastAsia"/>
          <w:szCs w:val="21"/>
        </w:rPr>
        <w:t>③小野市文化財保存活用地域計画　概要版　印刷用電子データ（マイクロソフ</w:t>
      </w:r>
    </w:p>
    <w:p w:rsidR="005F6723" w:rsidRPr="00C10E3F" w:rsidRDefault="005F6723" w:rsidP="003263E4">
      <w:pPr>
        <w:ind w:leftChars="100" w:left="227" w:firstLineChars="200" w:firstLine="453"/>
        <w:rPr>
          <w:rFonts w:ascii="ＭＳ 明朝" w:eastAsia="ＭＳ 明朝" w:hAnsi="ＭＳ 明朝"/>
          <w:szCs w:val="21"/>
        </w:rPr>
      </w:pPr>
      <w:r w:rsidRPr="00C10E3F">
        <w:rPr>
          <w:rFonts w:ascii="ＭＳ 明朝" w:eastAsia="ＭＳ 明朝" w:hAnsi="ＭＳ 明朝" w:hint="eastAsia"/>
          <w:szCs w:val="21"/>
        </w:rPr>
        <w:t>トワード2010で利用可能な形式及びPDF、ＣＤ―Ｒ等電子データ）</w:t>
      </w:r>
      <w:r w:rsidR="003263E4" w:rsidRPr="00C10E3F">
        <w:rPr>
          <w:rFonts w:ascii="ＭＳ 明朝" w:eastAsia="ＭＳ 明朝" w:hAnsi="ＭＳ 明朝" w:hint="eastAsia"/>
          <w:szCs w:val="21"/>
        </w:rPr>
        <w:t xml:space="preserve">　一式</w:t>
      </w:r>
    </w:p>
    <w:p w:rsidR="005F6723" w:rsidRPr="00C10E3F" w:rsidRDefault="005F6723" w:rsidP="005F6723">
      <w:pPr>
        <w:ind w:firstLineChars="200" w:firstLine="453"/>
        <w:rPr>
          <w:rFonts w:ascii="ＭＳ 明朝" w:eastAsia="ＭＳ 明朝" w:hAnsi="ＭＳ 明朝"/>
          <w:szCs w:val="21"/>
        </w:rPr>
      </w:pPr>
      <w:r w:rsidRPr="00C10E3F">
        <w:rPr>
          <w:rFonts w:ascii="ＭＳ 明朝" w:eastAsia="ＭＳ 明朝" w:hAnsi="ＭＳ 明朝" w:hint="eastAsia"/>
          <w:szCs w:val="21"/>
        </w:rPr>
        <w:t>④その他担当者が指示するもの</w:t>
      </w:r>
    </w:p>
    <w:p w:rsidR="0008287E" w:rsidRPr="00C10E3F" w:rsidRDefault="0008287E">
      <w:pPr>
        <w:rPr>
          <w:rFonts w:ascii="ＭＳ 明朝" w:eastAsia="ＭＳ 明朝" w:hAnsi="ＭＳ 明朝"/>
          <w:szCs w:val="21"/>
        </w:rPr>
      </w:pPr>
    </w:p>
    <w:p w:rsidR="00DD4445" w:rsidRPr="00C10E3F" w:rsidRDefault="005F6723">
      <w:pPr>
        <w:rPr>
          <w:rFonts w:ascii="ＭＳ ゴシック" w:eastAsia="ＭＳ ゴシック" w:hAnsi="ＭＳ ゴシック"/>
          <w:b/>
          <w:szCs w:val="21"/>
        </w:rPr>
      </w:pPr>
      <w:r w:rsidRPr="00C10E3F">
        <w:rPr>
          <w:rFonts w:ascii="ＭＳ ゴシック" w:eastAsia="ＭＳ ゴシック" w:hAnsi="ＭＳ ゴシック" w:hint="eastAsia"/>
          <w:b/>
          <w:szCs w:val="21"/>
        </w:rPr>
        <w:t xml:space="preserve">７　</w:t>
      </w:r>
      <w:r w:rsidR="00DD4445" w:rsidRPr="00C10E3F">
        <w:rPr>
          <w:rFonts w:ascii="ＭＳ ゴシック" w:eastAsia="ＭＳ ゴシック" w:hAnsi="ＭＳ ゴシック" w:hint="eastAsia"/>
          <w:b/>
          <w:szCs w:val="21"/>
        </w:rPr>
        <w:t>その他特記事項</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（１）業務実施に際して、各業務内容並びに実施方針について担当者と十分な意見調整を図ること。</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（２）業務の履行に際して必要な図面及び資料等について、小野市が所有する資料は貸与するものとし、使用目的が完了した後は速やかに返却すること。</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（３）受託者は、本業務に関わるすべての情報につ</w:t>
      </w:r>
      <w:r w:rsidRPr="00E27868">
        <w:rPr>
          <w:rFonts w:ascii="ＭＳ 明朝" w:eastAsia="ＭＳ 明朝" w:hAnsi="ＭＳ 明朝" w:hint="eastAsia"/>
          <w:szCs w:val="21"/>
        </w:rPr>
        <w:t>いて許可な</w:t>
      </w:r>
      <w:r w:rsidRPr="00C10E3F">
        <w:rPr>
          <w:rFonts w:ascii="ＭＳ 明朝" w:eastAsia="ＭＳ 明朝" w:hAnsi="ＭＳ 明朝" w:hint="eastAsia"/>
          <w:szCs w:val="21"/>
        </w:rPr>
        <w:t>く外部に漏えい、転用してはならない。</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（４）業務実施に際して、文献その他の資料を引用した場合は、その文献、資料名を明記するとともに、使用・掲載に係る事務手続きは受託者が行うこと。</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（５）協議会の開催にあたっての委員の謝金・交通費・会場費等の開催に係る諸経費は、委託者が負担する。なお、各会議の資料印刷費は受託者が負担する。</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（６）自治会アンケート調査の実施にあたっての調査票印刷費、郵送費等の諸経費は、委託者が負担する。</w:t>
      </w:r>
    </w:p>
    <w:p w:rsidR="00DD4445" w:rsidRPr="00C10E3F"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（７）その他、本仕様書に明記されていない事柄について疑義が生じた場合は、その都度担当者と協議の上、決定するものとする。</w:t>
      </w:r>
    </w:p>
    <w:p w:rsidR="00DD4445" w:rsidRDefault="00DD4445" w:rsidP="00DD4445">
      <w:pPr>
        <w:ind w:left="453" w:hangingChars="200" w:hanging="453"/>
        <w:rPr>
          <w:rFonts w:ascii="ＭＳ 明朝" w:eastAsia="ＭＳ 明朝" w:hAnsi="ＭＳ 明朝"/>
          <w:szCs w:val="21"/>
        </w:rPr>
      </w:pPr>
      <w:r w:rsidRPr="00C10E3F">
        <w:rPr>
          <w:rFonts w:ascii="ＭＳ 明朝" w:eastAsia="ＭＳ 明朝" w:hAnsi="ＭＳ 明朝" w:hint="eastAsia"/>
          <w:szCs w:val="21"/>
        </w:rPr>
        <w:t>（８）受託者が</w:t>
      </w:r>
      <w:r w:rsidR="00E927B8" w:rsidRPr="00C10E3F">
        <w:rPr>
          <w:rFonts w:ascii="ＭＳ 明朝" w:eastAsia="ＭＳ 明朝" w:hAnsi="ＭＳ 明朝" w:hint="eastAsia"/>
          <w:szCs w:val="21"/>
        </w:rPr>
        <w:t>令和３年度の</w:t>
      </w:r>
      <w:r w:rsidRPr="00C10E3F">
        <w:rPr>
          <w:rFonts w:ascii="ＭＳ 明朝" w:eastAsia="ＭＳ 明朝" w:hAnsi="ＭＳ 明朝" w:hint="eastAsia"/>
          <w:szCs w:val="21"/>
        </w:rPr>
        <w:t>本業務を良好に遂行した場合は、令和４・５年度の地域計画作成に係る予算が成立することを前提に、受託者は令和４・５年度の業務を小野市と随意契約できるものとする。</w:t>
      </w:r>
    </w:p>
    <w:p w:rsidR="00D51840" w:rsidRDefault="00D51840" w:rsidP="00DD4445">
      <w:pPr>
        <w:ind w:left="453" w:hangingChars="200" w:hanging="453"/>
        <w:rPr>
          <w:rFonts w:ascii="ＭＳ 明朝" w:eastAsia="ＭＳ 明朝" w:hAnsi="ＭＳ 明朝"/>
          <w:szCs w:val="21"/>
        </w:rPr>
      </w:pPr>
    </w:p>
    <w:p w:rsidR="00D51840" w:rsidRDefault="00D51840" w:rsidP="00DD4445">
      <w:pPr>
        <w:ind w:left="453" w:hangingChars="200" w:hanging="453"/>
        <w:rPr>
          <w:rFonts w:ascii="ＭＳ 明朝" w:eastAsia="ＭＳ 明朝" w:hAnsi="ＭＳ 明朝"/>
          <w:szCs w:val="21"/>
        </w:rPr>
      </w:pPr>
    </w:p>
    <w:p w:rsidR="00D51840" w:rsidRDefault="00D51840" w:rsidP="00DD4445">
      <w:pPr>
        <w:ind w:left="453" w:hangingChars="200" w:hanging="453"/>
        <w:rPr>
          <w:rFonts w:ascii="ＭＳ 明朝" w:eastAsia="ＭＳ 明朝" w:hAnsi="ＭＳ 明朝"/>
          <w:szCs w:val="21"/>
        </w:rPr>
      </w:pPr>
    </w:p>
    <w:p w:rsidR="00D51840" w:rsidRDefault="00D51840" w:rsidP="00DD4445">
      <w:pPr>
        <w:ind w:left="453" w:hangingChars="200" w:hanging="453"/>
        <w:rPr>
          <w:rFonts w:ascii="ＭＳ 明朝" w:eastAsia="ＭＳ 明朝" w:hAnsi="ＭＳ 明朝"/>
          <w:szCs w:val="21"/>
        </w:rPr>
      </w:pPr>
    </w:p>
    <w:p w:rsidR="00D51840" w:rsidRDefault="00D51840" w:rsidP="00D51840">
      <w:pPr>
        <w:ind w:left="593" w:hangingChars="200" w:hanging="593"/>
        <w:jc w:val="center"/>
        <w:rPr>
          <w:rFonts w:ascii="ＭＳ 明朝" w:eastAsia="ＭＳ 明朝" w:hAnsi="ＭＳ 明朝"/>
          <w:sz w:val="28"/>
          <w:szCs w:val="28"/>
        </w:rPr>
      </w:pPr>
      <w:r>
        <w:rPr>
          <w:rFonts w:ascii="ＭＳ 明朝" w:eastAsia="ＭＳ 明朝" w:hAnsi="ＭＳ 明朝" w:hint="eastAsia"/>
          <w:sz w:val="28"/>
          <w:szCs w:val="28"/>
        </w:rPr>
        <w:lastRenderedPageBreak/>
        <w:t>（別紙１）</w:t>
      </w:r>
      <w:r w:rsidRPr="00D51840">
        <w:rPr>
          <w:rFonts w:ascii="ＭＳ 明朝" w:eastAsia="ＭＳ 明朝" w:hAnsi="ＭＳ 明朝" w:hint="eastAsia"/>
          <w:sz w:val="28"/>
          <w:szCs w:val="28"/>
        </w:rPr>
        <w:t>調査対象施設</w:t>
      </w:r>
    </w:p>
    <w:p w:rsidR="00D51840" w:rsidRPr="00D51840" w:rsidRDefault="00D51840" w:rsidP="00D51840">
      <w:pPr>
        <w:rPr>
          <w:rFonts w:ascii="ＭＳ 明朝" w:eastAsia="ＭＳ 明朝" w:hAnsi="ＭＳ 明朝"/>
        </w:rPr>
      </w:pPr>
    </w:p>
    <w:tbl>
      <w:tblPr>
        <w:tblW w:w="9067" w:type="dxa"/>
        <w:tblCellMar>
          <w:left w:w="99" w:type="dxa"/>
          <w:right w:w="99" w:type="dxa"/>
        </w:tblCellMar>
        <w:tblLook w:val="04A0" w:firstRow="1" w:lastRow="0" w:firstColumn="1" w:lastColumn="0" w:noHBand="0" w:noVBand="1"/>
      </w:tblPr>
      <w:tblGrid>
        <w:gridCol w:w="1640"/>
        <w:gridCol w:w="7427"/>
      </w:tblGrid>
      <w:tr w:rsidR="00D51840" w:rsidRPr="00D51840" w:rsidTr="00D51840">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地区名</w:t>
            </w:r>
          </w:p>
        </w:tc>
        <w:tc>
          <w:tcPr>
            <w:tcW w:w="74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名称（所在地）</w:t>
            </w:r>
          </w:p>
        </w:tc>
      </w:tr>
      <w:tr w:rsidR="00D51840" w:rsidRPr="00D51840" w:rsidTr="00D51840">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小野地区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阿弥陀堂（神明町）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地蔵堂（垂井町）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観音堂（中町）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地蔵堂（天神町）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single" w:sz="4" w:space="0" w:color="auto"/>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太平寺跡（天神町）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single" w:sz="4" w:space="0" w:color="auto"/>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お堂（日吉町・公民館）</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地蔵堂（長尾町）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雲光寺（長尾町）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地蔵堂（栄町）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大日堂（栄町）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地蔵堂（浄谷町）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遍照寺（黒川町）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薬師堂（葉多町）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薬師堂（久茂町）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地蔵堂（下大部町）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観音堂（片山町）</w:t>
            </w:r>
          </w:p>
        </w:tc>
      </w:tr>
      <w:tr w:rsidR="00D51840" w:rsidRPr="00D51840" w:rsidTr="00D51840">
        <w:trPr>
          <w:trHeight w:val="300"/>
        </w:trPr>
        <w:tc>
          <w:tcPr>
            <w:tcW w:w="1640" w:type="dxa"/>
            <w:vMerge w:val="restart"/>
            <w:tcBorders>
              <w:top w:val="nil"/>
              <w:left w:val="single" w:sz="4" w:space="0" w:color="auto"/>
              <w:bottom w:val="single" w:sz="4" w:space="0" w:color="auto"/>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河合地区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薬師堂（青野ヶ原町）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薬師堂（河合中町）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観音堂（河合中町）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観音堂（河合中町）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松印庵（河合中町）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薬師堂（河合西町）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辻堂（河合西町）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不動堂（新部町）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観音堂（新部町）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薬師堂（三和町）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D51840">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大師堂（粟生町）</w:t>
            </w:r>
          </w:p>
        </w:tc>
      </w:tr>
      <w:tr w:rsidR="00D51840" w:rsidRPr="00D51840" w:rsidTr="00D51840">
        <w:trPr>
          <w:trHeight w:val="300"/>
        </w:trPr>
        <w:tc>
          <w:tcPr>
            <w:tcW w:w="1640" w:type="dxa"/>
            <w:vMerge/>
            <w:tcBorders>
              <w:top w:val="nil"/>
              <w:left w:val="single" w:sz="4" w:space="0" w:color="auto"/>
              <w:bottom w:val="single" w:sz="4" w:space="0" w:color="auto"/>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地蔵堂（粟生町）</w:t>
            </w:r>
          </w:p>
        </w:tc>
      </w:tr>
      <w:tr w:rsidR="00D51840" w:rsidRPr="00D51840" w:rsidTr="00D51840">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来住地区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行者堂（黍田町）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釈迦堂（黍田町）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毘沙門堂（黍田町）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阿弥陀堂（下来住町屋形）</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毘沙門堂（下来住町中村）</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観音堂（下来住町山寄）</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大師堂（来住町岩倉）</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大師堂（来住町莇）</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薬師堂（阿形町）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地蔵堂（阿形町）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観音堂（西脇町）</w:t>
            </w:r>
          </w:p>
        </w:tc>
      </w:tr>
      <w:tr w:rsidR="00D51840" w:rsidRPr="00D51840" w:rsidTr="00D51840">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市場地区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薬師堂（市場町野入）</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薬師堂（樫山町）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観音堂（榊町）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行者堂（榊町）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観音堂（大島町中）</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観音堂（大島町西）</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薬師堂（大島町東）</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観音堂（下山田西）</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観音堂（下山田東）</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阿弥陀堂（中山田）</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三尊堂（山田町船付）</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観音堂（山田町大上）</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薬師堂（池尻町）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地蔵堂（池尻町）</w:t>
            </w:r>
          </w:p>
        </w:tc>
      </w:tr>
      <w:tr w:rsidR="00D51840" w:rsidRPr="00D51840" w:rsidTr="00D51840">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大部地区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薬師堂（高田町）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薬師堂（喜多町）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大師堂（鹿野町）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薬師堂（敷地町）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観音堂（王子町）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地蔵堂（中島町）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観音堂（中島町）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hideMark/>
          </w:tcPr>
          <w:p w:rsidR="00D51840" w:rsidRPr="00D51840" w:rsidRDefault="00D51840" w:rsidP="00D51840">
            <w:pPr>
              <w:widowControl/>
              <w:jc w:val="center"/>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観音堂（古川町）</w:t>
            </w:r>
          </w:p>
        </w:tc>
      </w:tr>
      <w:tr w:rsidR="00D51840" w:rsidRPr="00D51840" w:rsidTr="00D51840">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noWrap/>
            <w:hideMark/>
          </w:tcPr>
          <w:p w:rsidR="00D51840" w:rsidRPr="00D51840" w:rsidRDefault="00D51840" w:rsidP="00D51840">
            <w:pPr>
              <w:widowControl/>
              <w:jc w:val="center"/>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下東条地区</w:t>
            </w: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地蔵堂（中谷町買野）</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阿弥陀堂（中谷町豊地）</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観音堂（中谷町豊地）</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阿弥陀堂（中谷町屋口）</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薬師堂（中谷町屋口・買野）</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阿弥陀堂（脇本町）廃絶</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四ツ堂（万勝寺町）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不動院（池田町）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阿弥陀堂（曽根町）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観音堂（曽根町）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薬師堂（小田上町南小田）</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薬師堂（小田上町川北）</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地蔵堂（小田下町川北）</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毘沙門堂（小田下町川北）</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毘沙門堂（船木町）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阿弥陀堂（船木町）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阿弥陀堂（中番町）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毘沙門堂（菅田町）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薬師堂（菅田町）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観音堂（住吉町）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地蔵堂（久保木町）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光明寺庵（久保木町）</w:t>
            </w:r>
          </w:p>
        </w:tc>
      </w:tr>
      <w:tr w:rsidR="00D51840" w:rsidRPr="00D51840" w:rsidTr="00D51840">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51840" w:rsidRPr="00D51840" w:rsidRDefault="00D51840" w:rsidP="00D51840">
            <w:pPr>
              <w:widowControl/>
              <w:jc w:val="left"/>
              <w:rPr>
                <w:rFonts w:ascii="ＭＳ 明朝" w:eastAsia="ＭＳ 明朝" w:hAnsi="ＭＳ 明朝" w:cs="ＭＳ Ｐゴシック"/>
                <w:color w:val="000000"/>
                <w:kern w:val="0"/>
                <w:szCs w:val="21"/>
              </w:rPr>
            </w:pPr>
          </w:p>
        </w:tc>
        <w:tc>
          <w:tcPr>
            <w:tcW w:w="7427" w:type="dxa"/>
            <w:tcBorders>
              <w:top w:val="nil"/>
              <w:left w:val="nil"/>
              <w:bottom w:val="single" w:sz="4" w:space="0" w:color="auto"/>
              <w:right w:val="single" w:sz="4" w:space="0" w:color="auto"/>
            </w:tcBorders>
            <w:shd w:val="clear" w:color="auto" w:fill="auto"/>
            <w:noWrap/>
            <w:vAlign w:val="center"/>
            <w:hideMark/>
          </w:tcPr>
          <w:p w:rsidR="00D51840" w:rsidRPr="00D51840" w:rsidRDefault="00D51840" w:rsidP="000B2FAD">
            <w:pPr>
              <w:widowControl/>
              <w:ind w:firstLineChars="100" w:firstLine="227"/>
              <w:jc w:val="left"/>
              <w:rPr>
                <w:rFonts w:ascii="ＭＳ 明朝" w:eastAsia="ＭＳ 明朝" w:hAnsi="ＭＳ 明朝" w:cs="ＭＳ Ｐゴシック"/>
                <w:color w:val="000000"/>
                <w:kern w:val="0"/>
                <w:szCs w:val="21"/>
              </w:rPr>
            </w:pPr>
            <w:r w:rsidRPr="00D51840">
              <w:rPr>
                <w:rFonts w:ascii="ＭＳ 明朝" w:eastAsia="ＭＳ 明朝" w:hAnsi="ＭＳ 明朝" w:cs="ＭＳ Ｐゴシック" w:hint="eastAsia"/>
                <w:color w:val="000000"/>
                <w:kern w:val="0"/>
                <w:szCs w:val="21"/>
              </w:rPr>
              <w:t>地蔵堂（久保木町）</w:t>
            </w:r>
          </w:p>
        </w:tc>
      </w:tr>
    </w:tbl>
    <w:p w:rsidR="00D51840" w:rsidRPr="00D51840" w:rsidRDefault="00D51840" w:rsidP="00D51840">
      <w:pPr>
        <w:rPr>
          <w:rFonts w:ascii="ＭＳ 明朝" w:eastAsia="ＭＳ 明朝" w:hAnsi="ＭＳ 明朝"/>
          <w:szCs w:val="21"/>
        </w:rPr>
      </w:pPr>
    </w:p>
    <w:sectPr w:rsidR="00D51840" w:rsidRPr="00D51840" w:rsidSect="00D51840">
      <w:footerReference w:type="default" r:id="rId6"/>
      <w:pgSz w:w="11906" w:h="16838" w:code="9"/>
      <w:pgMar w:top="1418" w:right="1418" w:bottom="1418" w:left="1418" w:header="851" w:footer="850"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49" w:rsidRDefault="00297649" w:rsidP="00920A57">
      <w:r>
        <w:separator/>
      </w:r>
    </w:p>
  </w:endnote>
  <w:endnote w:type="continuationSeparator" w:id="0">
    <w:p w:rsidR="00297649" w:rsidRDefault="00297649" w:rsidP="0092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185352"/>
      <w:docPartObj>
        <w:docPartGallery w:val="Page Numbers (Bottom of Page)"/>
        <w:docPartUnique/>
      </w:docPartObj>
    </w:sdtPr>
    <w:sdtEndPr/>
    <w:sdtContent>
      <w:p w:rsidR="00FF34E0" w:rsidRDefault="00FF34E0" w:rsidP="00D51840">
        <w:pPr>
          <w:pStyle w:val="a5"/>
          <w:jc w:val="center"/>
        </w:pPr>
        <w:r>
          <w:fldChar w:fldCharType="begin"/>
        </w:r>
        <w:r>
          <w:instrText>PAGE   \* MERGEFORMAT</w:instrText>
        </w:r>
        <w:r>
          <w:fldChar w:fldCharType="separate"/>
        </w:r>
        <w:r w:rsidR="008B4E69" w:rsidRPr="008B4E69">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49" w:rsidRDefault="00297649" w:rsidP="00920A57">
      <w:r>
        <w:separator/>
      </w:r>
    </w:p>
  </w:footnote>
  <w:footnote w:type="continuationSeparator" w:id="0">
    <w:p w:rsidR="00297649" w:rsidRDefault="00297649" w:rsidP="00920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E3"/>
    <w:rsid w:val="0008287E"/>
    <w:rsid w:val="000B2FAD"/>
    <w:rsid w:val="00102D5E"/>
    <w:rsid w:val="00140A10"/>
    <w:rsid w:val="001455E4"/>
    <w:rsid w:val="00164183"/>
    <w:rsid w:val="00243F90"/>
    <w:rsid w:val="00260A96"/>
    <w:rsid w:val="00297649"/>
    <w:rsid w:val="002E2B10"/>
    <w:rsid w:val="003263E4"/>
    <w:rsid w:val="003A1E6B"/>
    <w:rsid w:val="00424D86"/>
    <w:rsid w:val="004A5495"/>
    <w:rsid w:val="005E0E8A"/>
    <w:rsid w:val="005F6723"/>
    <w:rsid w:val="006620A5"/>
    <w:rsid w:val="00681B3B"/>
    <w:rsid w:val="006B1D1F"/>
    <w:rsid w:val="00736B23"/>
    <w:rsid w:val="00736F9C"/>
    <w:rsid w:val="00753FE8"/>
    <w:rsid w:val="007821C0"/>
    <w:rsid w:val="007B06EB"/>
    <w:rsid w:val="00807356"/>
    <w:rsid w:val="00853DC5"/>
    <w:rsid w:val="008723EA"/>
    <w:rsid w:val="008B4E69"/>
    <w:rsid w:val="00920A57"/>
    <w:rsid w:val="009464C9"/>
    <w:rsid w:val="00953E45"/>
    <w:rsid w:val="009F5E6A"/>
    <w:rsid w:val="00A4668A"/>
    <w:rsid w:val="00B5162A"/>
    <w:rsid w:val="00BA29D2"/>
    <w:rsid w:val="00BE3AE5"/>
    <w:rsid w:val="00BF3BF4"/>
    <w:rsid w:val="00C04711"/>
    <w:rsid w:val="00C10E3F"/>
    <w:rsid w:val="00C518EF"/>
    <w:rsid w:val="00CF0547"/>
    <w:rsid w:val="00D51840"/>
    <w:rsid w:val="00DD4445"/>
    <w:rsid w:val="00E27868"/>
    <w:rsid w:val="00E44FDC"/>
    <w:rsid w:val="00E57917"/>
    <w:rsid w:val="00E87EE3"/>
    <w:rsid w:val="00E927B8"/>
    <w:rsid w:val="00F340F4"/>
    <w:rsid w:val="00F71105"/>
    <w:rsid w:val="00F95B05"/>
    <w:rsid w:val="00FF3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ED817E2-915A-4C56-97BA-5F2D1D41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A57"/>
    <w:pPr>
      <w:tabs>
        <w:tab w:val="center" w:pos="4252"/>
        <w:tab w:val="right" w:pos="8504"/>
      </w:tabs>
      <w:snapToGrid w:val="0"/>
    </w:pPr>
  </w:style>
  <w:style w:type="character" w:customStyle="1" w:styleId="a4">
    <w:name w:val="ヘッダー (文字)"/>
    <w:basedOn w:val="a0"/>
    <w:link w:val="a3"/>
    <w:uiPriority w:val="99"/>
    <w:rsid w:val="00920A57"/>
  </w:style>
  <w:style w:type="paragraph" w:styleId="a5">
    <w:name w:val="footer"/>
    <w:basedOn w:val="a"/>
    <w:link w:val="a6"/>
    <w:uiPriority w:val="99"/>
    <w:unhideWhenUsed/>
    <w:rsid w:val="00920A57"/>
    <w:pPr>
      <w:tabs>
        <w:tab w:val="center" w:pos="4252"/>
        <w:tab w:val="right" w:pos="8504"/>
      </w:tabs>
      <w:snapToGrid w:val="0"/>
    </w:pPr>
  </w:style>
  <w:style w:type="character" w:customStyle="1" w:styleId="a6">
    <w:name w:val="フッター (文字)"/>
    <w:basedOn w:val="a0"/>
    <w:link w:val="a5"/>
    <w:uiPriority w:val="99"/>
    <w:rsid w:val="00920A57"/>
  </w:style>
  <w:style w:type="paragraph" w:styleId="a7">
    <w:name w:val="Balloon Text"/>
    <w:basedOn w:val="a"/>
    <w:link w:val="a8"/>
    <w:uiPriority w:val="99"/>
    <w:semiHidden/>
    <w:unhideWhenUsed/>
    <w:rsid w:val="00102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D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原也</dc:creator>
  <cp:keywords/>
  <dc:description/>
  <cp:lastModifiedBy>好古館 事務1用</cp:lastModifiedBy>
  <cp:revision>5</cp:revision>
  <cp:lastPrinted>2021-05-27T01:02:00Z</cp:lastPrinted>
  <dcterms:created xsi:type="dcterms:W3CDTF">2021-05-17T08:07:00Z</dcterms:created>
  <dcterms:modified xsi:type="dcterms:W3CDTF">2021-05-27T06:01:00Z</dcterms:modified>
</cp:coreProperties>
</file>