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7"/>
      </w:tblGrid>
      <w:tr w:rsidR="007A4025" w:rsidRPr="00DD266D" w:rsidTr="006E50CE">
        <w:trPr>
          <w:trHeight w:val="6757"/>
        </w:trPr>
        <w:tc>
          <w:tcPr>
            <w:tcW w:w="10437" w:type="dxa"/>
            <w:tcBorders>
              <w:top w:val="thinThickThinSmallGap" w:sz="24" w:space="0" w:color="auto"/>
              <w:left w:val="thinThickThinSmallGap" w:sz="24" w:space="0" w:color="auto"/>
              <w:bottom w:val="thinThickThinSmallGap" w:sz="24" w:space="0" w:color="auto"/>
              <w:right w:val="thinThickThinSmallGap" w:sz="24" w:space="0" w:color="auto"/>
            </w:tcBorders>
          </w:tcPr>
          <w:p w:rsidR="007A4025" w:rsidRPr="00DD266D" w:rsidRDefault="007A4025" w:rsidP="00340C46">
            <w:pPr>
              <w:ind w:firstLineChars="200" w:firstLine="720"/>
              <w:rPr>
                <w:rFonts w:ascii="BIZ UDPゴシック" w:eastAsia="BIZ UDPゴシック" w:hAnsi="BIZ UDPゴシック"/>
                <w:sz w:val="36"/>
                <w:szCs w:val="36"/>
              </w:rPr>
            </w:pPr>
            <w:r w:rsidRPr="00DD266D">
              <w:rPr>
                <w:rFonts w:ascii="BIZ UDPゴシック" w:eastAsia="BIZ UDPゴシック" w:hAnsi="BIZ UDPゴシック"/>
                <w:sz w:val="36"/>
                <w:szCs w:val="36"/>
                <w:shd w:val="pct15" w:color="auto" w:fill="FFFFFF"/>
              </w:rPr>
              <w:t>【介護保険の認定調査について】</w:t>
            </w:r>
            <w:r w:rsidRPr="00DD266D">
              <w:rPr>
                <w:rFonts w:ascii="BIZ UDPゴシック" w:eastAsia="BIZ UDPゴシック" w:hAnsi="BIZ UDPゴシック"/>
                <w:sz w:val="36"/>
                <w:szCs w:val="36"/>
              </w:rPr>
              <w:t xml:space="preserve">　　　　　　　　　　</w:t>
            </w:r>
            <w:r w:rsidR="00340C46" w:rsidRPr="00DD266D">
              <w:rPr>
                <w:rFonts w:ascii="BIZ UDPゴシック" w:eastAsia="BIZ UDPゴシック" w:hAnsi="BIZ UDPゴシック"/>
                <w:sz w:val="36"/>
                <w:szCs w:val="36"/>
              </w:rPr>
              <w:t xml:space="preserve">  </w:t>
            </w:r>
            <w:r w:rsidRPr="00DD266D">
              <w:rPr>
                <w:rFonts w:ascii="BIZ UDPゴシック" w:eastAsia="BIZ UDPゴシック" w:hAnsi="BIZ UDPゴシック"/>
                <w:sz w:val="36"/>
                <w:szCs w:val="36"/>
              </w:rPr>
              <w:t xml:space="preserve">　　</w:t>
            </w:r>
            <w:r w:rsidRPr="00DD266D">
              <w:rPr>
                <w:rFonts w:ascii="BIZ UDPゴシック" w:eastAsia="BIZ UDPゴシック" w:hAnsi="BIZ UDPゴシック"/>
                <w:sz w:val="36"/>
                <w:szCs w:val="36"/>
                <w:bdr w:val="single" w:sz="4" w:space="0" w:color="auto"/>
              </w:rPr>
              <w:t>小野市</w:t>
            </w:r>
          </w:p>
          <w:p w:rsidR="007A4025" w:rsidRPr="00DD266D" w:rsidRDefault="00F77658" w:rsidP="00340C46">
            <w:pPr>
              <w:ind w:firstLineChars="200" w:firstLine="720"/>
              <w:rPr>
                <w:rFonts w:ascii="BIZ UDPゴシック" w:eastAsia="BIZ UDPゴシック" w:hAnsi="BIZ UDPゴシック"/>
                <w:sz w:val="36"/>
                <w:szCs w:val="36"/>
              </w:rPr>
            </w:pPr>
            <w:r w:rsidRPr="00DD266D">
              <w:rPr>
                <w:rFonts w:ascii="BIZ UDPゴシック" w:eastAsia="BIZ UDPゴシック" w:hAnsi="BIZ UDPゴシック"/>
                <w:sz w:val="36"/>
                <w:szCs w:val="36"/>
              </w:rPr>
              <w:t>●</w:t>
            </w:r>
            <w:r w:rsidR="007A4025" w:rsidRPr="00DD266D">
              <w:rPr>
                <w:rFonts w:ascii="BIZ UDPゴシック" w:eastAsia="BIZ UDPゴシック" w:hAnsi="BIZ UDPゴシック"/>
                <w:sz w:val="36"/>
                <w:szCs w:val="36"/>
              </w:rPr>
              <w:t>日程：　　　　月　　　　日（　　　曜日）</w:t>
            </w:r>
          </w:p>
          <w:p w:rsidR="00561A07" w:rsidRPr="00DD266D" w:rsidRDefault="00F77658" w:rsidP="00340C46">
            <w:pPr>
              <w:ind w:firstLineChars="200" w:firstLine="720"/>
              <w:rPr>
                <w:rFonts w:ascii="BIZ UDPゴシック" w:eastAsia="BIZ UDPゴシック" w:hAnsi="BIZ UDPゴシック"/>
                <w:sz w:val="36"/>
                <w:szCs w:val="36"/>
              </w:rPr>
            </w:pPr>
            <w:r w:rsidRPr="00DD266D">
              <w:rPr>
                <w:rFonts w:ascii="BIZ UDPゴシック" w:eastAsia="BIZ UDPゴシック" w:hAnsi="BIZ UDPゴシック"/>
                <w:sz w:val="36"/>
                <w:szCs w:val="36"/>
              </w:rPr>
              <w:t>●</w:t>
            </w:r>
            <w:r w:rsidR="007A4025" w:rsidRPr="00DD266D">
              <w:rPr>
                <w:rFonts w:ascii="BIZ UDPゴシック" w:eastAsia="BIZ UDPゴシック" w:hAnsi="BIZ UDPゴシック"/>
                <w:sz w:val="36"/>
                <w:szCs w:val="36"/>
              </w:rPr>
              <w:t>時間：　　　　時　　　　分開始（３０分～１時間程度）</w:t>
            </w:r>
          </w:p>
          <w:p w:rsidR="00561A07" w:rsidRPr="00DD266D" w:rsidRDefault="00561A07" w:rsidP="00561A07">
            <w:pPr>
              <w:rPr>
                <w:rFonts w:ascii="BIZ UDPゴシック" w:eastAsia="BIZ UDPゴシック" w:hAnsi="BIZ UDPゴシック"/>
              </w:rPr>
            </w:pPr>
          </w:p>
          <w:p w:rsidR="00280551" w:rsidRPr="00DD266D" w:rsidRDefault="00561A07" w:rsidP="004673F7">
            <w:pPr>
              <w:spacing w:line="420" w:lineRule="exact"/>
              <w:ind w:left="320" w:hangingChars="100" w:hanging="320"/>
              <w:rPr>
                <w:rFonts w:ascii="BIZ UDPゴシック" w:eastAsia="BIZ UDPゴシック" w:hAnsi="BIZ UDPゴシック"/>
                <w:sz w:val="32"/>
                <w:szCs w:val="32"/>
              </w:rPr>
            </w:pPr>
            <w:r w:rsidRPr="00DD266D">
              <w:rPr>
                <w:rFonts w:ascii="BIZ UDPゴシック" w:eastAsia="BIZ UDPゴシック" w:hAnsi="BIZ UDPゴシック"/>
                <w:sz w:val="32"/>
                <w:szCs w:val="32"/>
              </w:rPr>
              <w:t>〇入退院等直後で環境に変化がある場合は、介護</w:t>
            </w:r>
            <w:r w:rsidR="00F1009E">
              <w:rPr>
                <w:rFonts w:ascii="BIZ UDPゴシック" w:eastAsia="BIZ UDPゴシック" w:hAnsi="BIZ UDPゴシック"/>
                <w:sz w:val="32"/>
                <w:szCs w:val="32"/>
              </w:rPr>
              <w:t>の手間を適正に確認するため、原則として状態安定後一定期間（概ね１</w:t>
            </w:r>
            <w:r w:rsidRPr="00DD266D">
              <w:rPr>
                <w:rFonts w:ascii="BIZ UDPゴシック" w:eastAsia="BIZ UDPゴシック" w:hAnsi="BIZ UDPゴシック"/>
                <w:sz w:val="32"/>
                <w:szCs w:val="32"/>
              </w:rPr>
              <w:t>週間）が経過してから調査を行います。</w:t>
            </w:r>
          </w:p>
          <w:p w:rsidR="00561A07" w:rsidRPr="00DD266D" w:rsidRDefault="00561A07" w:rsidP="0066244B">
            <w:pPr>
              <w:spacing w:line="340" w:lineRule="exact"/>
              <w:ind w:left="320" w:hangingChars="100" w:hanging="320"/>
              <w:rPr>
                <w:rFonts w:ascii="BIZ UDPゴシック" w:eastAsia="BIZ UDPゴシック" w:hAnsi="BIZ UDPゴシック"/>
                <w:sz w:val="32"/>
                <w:szCs w:val="32"/>
              </w:rPr>
            </w:pPr>
          </w:p>
          <w:p w:rsidR="007A4025" w:rsidRPr="00DD266D" w:rsidRDefault="00561A07" w:rsidP="004673F7">
            <w:pPr>
              <w:spacing w:line="420" w:lineRule="exact"/>
              <w:ind w:left="320" w:hangingChars="100" w:hanging="320"/>
              <w:rPr>
                <w:rFonts w:ascii="BIZ UDPゴシック" w:eastAsia="BIZ UDPゴシック" w:hAnsi="BIZ UDPゴシック"/>
                <w:sz w:val="26"/>
                <w:szCs w:val="26"/>
              </w:rPr>
            </w:pPr>
            <w:r w:rsidRPr="00DD266D">
              <w:rPr>
                <w:rFonts w:ascii="BIZ UDPゴシック" w:eastAsia="BIZ UDPゴシック" w:hAnsi="BIZ UDPゴシック"/>
                <w:sz w:val="32"/>
                <w:szCs w:val="32"/>
              </w:rPr>
              <w:t>〇</w:t>
            </w:r>
            <w:r w:rsidR="00F1009E">
              <w:rPr>
                <w:rFonts w:ascii="BIZ UDPゴシック" w:eastAsia="BIZ UDPゴシック" w:hAnsi="BIZ UDPゴシック"/>
                <w:sz w:val="32"/>
                <w:szCs w:val="32"/>
              </w:rPr>
              <w:t>調査までの間に入院・急な体調変化があった場合や</w:t>
            </w:r>
            <w:r w:rsidR="00F77658" w:rsidRPr="00DD266D">
              <w:rPr>
                <w:rFonts w:ascii="BIZ UDPゴシック" w:eastAsia="BIZ UDPゴシック" w:hAnsi="BIZ UDPゴシック"/>
                <w:sz w:val="32"/>
                <w:szCs w:val="32"/>
              </w:rPr>
              <w:t>立会いが難し</w:t>
            </w:r>
            <w:r w:rsidR="00F1009E">
              <w:rPr>
                <w:rFonts w:ascii="BIZ UDPゴシック" w:eastAsia="BIZ UDPゴシック" w:hAnsi="BIZ UDPゴシック"/>
                <w:sz w:val="32"/>
                <w:szCs w:val="32"/>
              </w:rPr>
              <w:t>くなった場合は、日程を変更させていただきますので下記までご連絡くだ</w:t>
            </w:r>
            <w:r w:rsidR="00F77658" w:rsidRPr="00DD266D">
              <w:rPr>
                <w:rFonts w:ascii="BIZ UDPゴシック" w:eastAsia="BIZ UDPゴシック" w:hAnsi="BIZ UDPゴシック"/>
                <w:sz w:val="32"/>
                <w:szCs w:val="32"/>
              </w:rPr>
              <w:t>さい。</w:t>
            </w:r>
          </w:p>
          <w:p w:rsidR="00CC24D1" w:rsidRDefault="00F77658" w:rsidP="00CC24D1">
            <w:pPr>
              <w:jc w:val="center"/>
              <w:rPr>
                <w:rFonts w:ascii="BIZ UDPゴシック" w:eastAsia="BIZ UDPゴシック" w:hAnsi="BIZ UDPゴシック" w:hint="eastAsia"/>
                <w:sz w:val="40"/>
                <w:szCs w:val="40"/>
                <w:bdr w:val="single" w:sz="4" w:space="0" w:color="auto"/>
                <w:shd w:val="pct15" w:color="auto" w:fill="FFFFFF"/>
              </w:rPr>
            </w:pPr>
            <w:r w:rsidRPr="00DD266D">
              <w:rPr>
                <w:rFonts w:ascii="BIZ UDPゴシック" w:eastAsia="BIZ UDPゴシック" w:hAnsi="BIZ UDPゴシック"/>
                <w:sz w:val="40"/>
                <w:szCs w:val="40"/>
                <w:bdr w:val="single" w:sz="4" w:space="0" w:color="auto"/>
                <w:shd w:val="pct15" w:color="auto" w:fill="FFFFFF"/>
              </w:rPr>
              <w:t>小野市役所　介護保険係　０７９４－６３－１５０９（直通）</w:t>
            </w:r>
          </w:p>
          <w:p w:rsidR="00CC24D1" w:rsidRPr="00CC24D1" w:rsidRDefault="00CC24D1" w:rsidP="00CC24D1">
            <w:pPr>
              <w:spacing w:line="360" w:lineRule="exact"/>
              <w:ind w:leftChars="100" w:left="490" w:hangingChars="100" w:hanging="280"/>
              <w:jc w:val="left"/>
              <w:rPr>
                <w:rFonts w:ascii="BIZ UDPゴシック" w:eastAsia="BIZ UDPゴシック" w:hAnsi="BIZ UDPゴシック" w:hint="eastAsia"/>
                <w:sz w:val="28"/>
                <w:szCs w:val="28"/>
                <w:bdr w:val="single" w:sz="4" w:space="0" w:color="auto"/>
              </w:rPr>
            </w:pPr>
            <w:r>
              <w:rPr>
                <w:rFonts w:ascii="BIZ UDPゴシック" w:eastAsia="BIZ UDPゴシック" w:hAnsi="BIZ UDPゴシック"/>
                <w:sz w:val="28"/>
                <w:szCs w:val="28"/>
              </w:rPr>
              <w:t>＊連絡は、</w:t>
            </w:r>
            <w:r w:rsidRPr="00CC24D1">
              <w:rPr>
                <w:rFonts w:ascii="BIZ UDPゴシック" w:eastAsia="BIZ UDPゴシック" w:hAnsi="BIZ UDPゴシック"/>
                <w:sz w:val="28"/>
                <w:szCs w:val="28"/>
              </w:rPr>
              <w:t>平日８：４５～１７：１５まで</w:t>
            </w:r>
            <w:r>
              <w:rPr>
                <w:rFonts w:ascii="BIZ UDPゴシック" w:eastAsia="BIZ UDPゴシック" w:hAnsi="BIZ UDPゴシック"/>
                <w:sz w:val="28"/>
                <w:szCs w:val="28"/>
              </w:rPr>
              <w:t>の間で、</w:t>
            </w:r>
            <w:r w:rsidRPr="00CC24D1">
              <w:rPr>
                <w:rFonts w:ascii="BIZ UDPゴシック" w:eastAsia="BIZ UDPゴシック" w:hAnsi="BIZ UDPゴシック"/>
                <w:sz w:val="28"/>
                <w:szCs w:val="28"/>
              </w:rPr>
              <w:t>調査開始の３０分前までにお願いいた</w:t>
            </w:r>
            <w:bookmarkStart w:id="0" w:name="_GoBack"/>
            <w:bookmarkEnd w:id="0"/>
            <w:r w:rsidRPr="00CC24D1">
              <w:rPr>
                <w:rFonts w:ascii="BIZ UDPゴシック" w:eastAsia="BIZ UDPゴシック" w:hAnsi="BIZ UDPゴシック"/>
                <w:sz w:val="28"/>
                <w:szCs w:val="28"/>
              </w:rPr>
              <w:t>します。</w:t>
            </w:r>
          </w:p>
        </w:tc>
      </w:tr>
    </w:tbl>
    <w:p w:rsidR="00CC24D1" w:rsidRDefault="00CC24D1" w:rsidP="00CC24D1">
      <w:pPr>
        <w:pStyle w:val="1"/>
        <w:rPr>
          <w:rFonts w:ascii="BIZ UDPゴシック" w:eastAsia="BIZ UDPゴシック" w:hAnsi="BIZ UDPゴシック" w:hint="eastAsia"/>
        </w:rPr>
      </w:pPr>
    </w:p>
    <w:p w:rsidR="00CC24D1" w:rsidRPr="00CC24D1" w:rsidRDefault="00561A07" w:rsidP="00CC24D1">
      <w:pPr>
        <w:pStyle w:val="1"/>
        <w:rPr>
          <w:rFonts w:ascii="BIZ UDPゴシック" w:eastAsia="BIZ UDPゴシック" w:hAnsi="BIZ UDPゴシック" w:hint="eastAsia"/>
        </w:rPr>
      </w:pPr>
      <w:r w:rsidRPr="00DD266D">
        <w:rPr>
          <w:rFonts w:ascii="BIZ UDPゴシック" w:eastAsia="BIZ UDPゴシック" w:hAnsi="BIZ UDPゴシック"/>
        </w:rPr>
        <w:t>●認定調査にあたってのお願い</w:t>
      </w:r>
    </w:p>
    <w:p w:rsidR="0066244B" w:rsidRPr="00DD266D" w:rsidRDefault="0066244B" w:rsidP="0066244B">
      <w:pPr>
        <w:spacing w:line="340" w:lineRule="exact"/>
        <w:rPr>
          <w:rFonts w:ascii="BIZ UDPゴシック" w:eastAsia="BIZ UDPゴシック" w:hAnsi="BIZ UDPゴシック"/>
          <w:sz w:val="32"/>
          <w:szCs w:val="32"/>
        </w:rPr>
      </w:pPr>
    </w:p>
    <w:p w:rsidR="00561A07" w:rsidRPr="00DD266D" w:rsidRDefault="00561A07" w:rsidP="004673F7">
      <w:pPr>
        <w:spacing w:line="420" w:lineRule="exact"/>
        <w:ind w:left="141" w:hangingChars="44" w:hanging="141"/>
        <w:rPr>
          <w:rFonts w:ascii="BIZ UDPゴシック" w:eastAsia="BIZ UDPゴシック" w:hAnsi="BIZ UDPゴシック"/>
          <w:sz w:val="32"/>
          <w:szCs w:val="32"/>
        </w:rPr>
      </w:pPr>
      <w:r w:rsidRPr="00DD266D">
        <w:rPr>
          <w:rFonts w:ascii="BIZ UDPゴシック" w:eastAsia="BIZ UDPゴシック" w:hAnsi="BIZ UDPゴシック" w:hint="eastAsia"/>
          <w:sz w:val="32"/>
          <w:szCs w:val="32"/>
        </w:rPr>
        <w:t>・ご本人の心身の状態や介護の状況について、ご本人が十分伝えられない状態であれば、ご本人の様子をよく知る</w:t>
      </w:r>
      <w:r w:rsidRPr="00DD266D">
        <w:rPr>
          <w:rFonts w:ascii="BIZ UDPゴシック" w:eastAsia="BIZ UDPゴシック" w:hAnsi="BIZ UDPゴシック" w:hint="eastAsia"/>
          <w:sz w:val="32"/>
          <w:szCs w:val="32"/>
          <w:u w:val="wavyHeavy"/>
        </w:rPr>
        <w:t>ご家族等の同席</w:t>
      </w:r>
      <w:r w:rsidR="00F1009E">
        <w:rPr>
          <w:rFonts w:ascii="BIZ UDPゴシック" w:eastAsia="BIZ UDPゴシック" w:hAnsi="BIZ UDPゴシック" w:hint="eastAsia"/>
          <w:sz w:val="32"/>
          <w:szCs w:val="32"/>
        </w:rPr>
        <w:t>をお願</w:t>
      </w:r>
      <w:r w:rsidRPr="00DD266D">
        <w:rPr>
          <w:rFonts w:ascii="BIZ UDPゴシック" w:eastAsia="BIZ UDPゴシック" w:hAnsi="BIZ UDPゴシック" w:hint="eastAsia"/>
          <w:sz w:val="32"/>
          <w:szCs w:val="32"/>
        </w:rPr>
        <w:t>いします。</w:t>
      </w:r>
    </w:p>
    <w:p w:rsidR="005D2C0A" w:rsidRPr="00DD266D" w:rsidRDefault="005D2C0A" w:rsidP="004673F7">
      <w:pPr>
        <w:spacing w:line="420" w:lineRule="exact"/>
        <w:rPr>
          <w:rFonts w:ascii="BIZ UDPゴシック" w:eastAsia="BIZ UDPゴシック" w:hAnsi="BIZ UDPゴシック"/>
          <w:sz w:val="32"/>
          <w:szCs w:val="32"/>
        </w:rPr>
      </w:pPr>
    </w:p>
    <w:p w:rsidR="004C23D4" w:rsidRPr="00DD266D" w:rsidRDefault="00561A07" w:rsidP="004673F7">
      <w:pPr>
        <w:spacing w:line="420" w:lineRule="exact"/>
        <w:ind w:left="141" w:hangingChars="44" w:hanging="141"/>
        <w:rPr>
          <w:rFonts w:ascii="BIZ UDPゴシック" w:eastAsia="BIZ UDPゴシック" w:hAnsi="BIZ UDPゴシック"/>
          <w:sz w:val="32"/>
          <w:szCs w:val="32"/>
        </w:rPr>
      </w:pPr>
      <w:r w:rsidRPr="00DD266D">
        <w:rPr>
          <w:rFonts w:ascii="BIZ UDPゴシック" w:eastAsia="BIZ UDPゴシック" w:hAnsi="BIZ UDPゴシック"/>
          <w:sz w:val="32"/>
          <w:szCs w:val="32"/>
        </w:rPr>
        <w:t>・日常生活での困りごとやその対処方法について調査員にお伝えください。</w:t>
      </w:r>
    </w:p>
    <w:p w:rsidR="00561A07" w:rsidRPr="00DD266D" w:rsidRDefault="00561A07" w:rsidP="004673F7">
      <w:pPr>
        <w:spacing w:line="420" w:lineRule="exact"/>
        <w:ind w:left="141"/>
        <w:rPr>
          <w:rFonts w:ascii="BIZ UDPゴシック" w:eastAsia="BIZ UDPゴシック" w:hAnsi="BIZ UDPゴシック"/>
          <w:sz w:val="32"/>
          <w:szCs w:val="32"/>
        </w:rPr>
      </w:pPr>
      <w:r w:rsidRPr="00DD266D">
        <w:rPr>
          <w:rFonts w:ascii="BIZ UDPゴシック" w:eastAsia="BIZ UDPゴシック" w:hAnsi="BIZ UDPゴシック"/>
          <w:sz w:val="32"/>
          <w:szCs w:val="32"/>
        </w:rPr>
        <w:t>また、そのようなことが</w:t>
      </w:r>
      <w:r w:rsidRPr="00DD266D">
        <w:rPr>
          <w:rFonts w:ascii="BIZ UDPゴシック" w:eastAsia="BIZ UDPゴシック" w:hAnsi="BIZ UDPゴシック"/>
          <w:sz w:val="32"/>
          <w:szCs w:val="32"/>
          <w:u w:val="wavyHeavy"/>
        </w:rPr>
        <w:t>どれくらいの頻度（月、週、日のうちに何回くらい）起こっているのか</w:t>
      </w:r>
      <w:r w:rsidRPr="00DD266D">
        <w:rPr>
          <w:rFonts w:ascii="BIZ UDPゴシック" w:eastAsia="BIZ UDPゴシック" w:hAnsi="BIZ UDPゴシック"/>
          <w:sz w:val="32"/>
          <w:szCs w:val="32"/>
        </w:rPr>
        <w:t>、また、</w:t>
      </w:r>
      <w:r w:rsidRPr="00DD266D">
        <w:rPr>
          <w:rFonts w:ascii="BIZ UDPゴシック" w:eastAsia="BIZ UDPゴシック" w:hAnsi="BIZ UDPゴシック"/>
          <w:sz w:val="32"/>
          <w:szCs w:val="32"/>
          <w:u w:val="wavyHeavy"/>
        </w:rPr>
        <w:t>どれくらい前にあった事なのか</w:t>
      </w:r>
      <w:r w:rsidRPr="00DD266D">
        <w:rPr>
          <w:rFonts w:ascii="BIZ UDPゴシック" w:eastAsia="BIZ UDPゴシック" w:hAnsi="BIZ UDPゴシック"/>
          <w:sz w:val="32"/>
          <w:szCs w:val="32"/>
        </w:rPr>
        <w:t>、などについてもお伝えください。</w:t>
      </w:r>
    </w:p>
    <w:p w:rsidR="005D2C0A" w:rsidRPr="00DD266D" w:rsidRDefault="005D2C0A" w:rsidP="0066244B">
      <w:pPr>
        <w:spacing w:line="340" w:lineRule="exact"/>
        <w:rPr>
          <w:rFonts w:ascii="BIZ UDPゴシック" w:eastAsia="BIZ UDPゴシック" w:hAnsi="BIZ UDPゴシック"/>
          <w:sz w:val="32"/>
          <w:szCs w:val="32"/>
        </w:rPr>
      </w:pPr>
    </w:p>
    <w:p w:rsidR="005D2C0A" w:rsidRPr="00DD266D" w:rsidRDefault="005D2C0A" w:rsidP="00F1009E">
      <w:pPr>
        <w:spacing w:line="420" w:lineRule="exact"/>
        <w:ind w:left="141" w:hangingChars="44" w:hanging="141"/>
        <w:rPr>
          <w:rFonts w:ascii="BIZ UDPゴシック" w:eastAsia="BIZ UDPゴシック" w:hAnsi="BIZ UDPゴシック"/>
          <w:sz w:val="24"/>
          <w:szCs w:val="24"/>
        </w:rPr>
      </w:pPr>
      <w:r w:rsidRPr="00DD266D">
        <w:rPr>
          <w:rFonts w:ascii="BIZ UDPゴシック" w:eastAsia="BIZ UDPゴシック" w:hAnsi="BIZ UDPゴシック"/>
          <w:sz w:val="32"/>
          <w:szCs w:val="32"/>
        </w:rPr>
        <w:t>・</w:t>
      </w:r>
      <w:r w:rsidRPr="00DD266D">
        <w:rPr>
          <w:rFonts w:ascii="BIZ UDPゴシック" w:eastAsia="BIZ UDPゴシック" w:hAnsi="BIZ UDPゴシック"/>
          <w:sz w:val="32"/>
          <w:szCs w:val="32"/>
          <w:u w:val="wavyHeavy"/>
        </w:rPr>
        <w:t>伝えにくい内容がありましたら、用紙等に記入いただき調査員へお渡し</w:t>
      </w:r>
      <w:r w:rsidR="00EF03A0">
        <w:rPr>
          <w:rFonts w:ascii="BIZ UDPゴシック" w:eastAsia="BIZ UDPゴシック" w:hAnsi="BIZ UDPゴシック"/>
          <w:sz w:val="32"/>
          <w:szCs w:val="32"/>
          <w:u w:val="wavyHeavy"/>
        </w:rPr>
        <w:t>くだ</w:t>
      </w:r>
      <w:r w:rsidRPr="00DD266D">
        <w:rPr>
          <w:rFonts w:ascii="BIZ UDPゴシック" w:eastAsia="BIZ UDPゴシック" w:hAnsi="BIZ UDPゴシック"/>
          <w:sz w:val="32"/>
          <w:szCs w:val="32"/>
          <w:u w:val="wavyHeavy"/>
        </w:rPr>
        <w:t>さい。</w:t>
      </w:r>
    </w:p>
    <w:p w:rsidR="001719C8" w:rsidRPr="00DD266D" w:rsidRDefault="001719C8">
      <w:pPr>
        <w:rPr>
          <w:rFonts w:ascii="BIZ UDPゴシック" w:eastAsia="BIZ UDPゴシック" w:hAnsi="BIZ UDPゴシック"/>
          <w:sz w:val="26"/>
          <w:szCs w:val="26"/>
        </w:rPr>
      </w:pPr>
    </w:p>
    <w:p w:rsidR="001719C8" w:rsidRPr="00DD266D" w:rsidRDefault="001719C8" w:rsidP="001719C8">
      <w:pPr>
        <w:pStyle w:val="1"/>
        <w:rPr>
          <w:rFonts w:ascii="BIZ UDPゴシック" w:eastAsia="BIZ UDPゴシック" w:hAnsi="BIZ UDPゴシック"/>
        </w:rPr>
      </w:pPr>
      <w:r w:rsidRPr="00DD266D">
        <w:rPr>
          <w:rFonts w:ascii="BIZ UDPゴシック" w:eastAsia="BIZ UDPゴシック" w:hAnsi="BIZ UDPゴシック"/>
        </w:rPr>
        <w:t>●要介護認定審査結果について</w:t>
      </w:r>
    </w:p>
    <w:p w:rsidR="001719C8" w:rsidRPr="00DD266D" w:rsidRDefault="001719C8" w:rsidP="001719C8">
      <w:pPr>
        <w:spacing w:beforeLines="50" w:before="180" w:line="340" w:lineRule="exact"/>
        <w:rPr>
          <w:rFonts w:ascii="BIZ UDPゴシック" w:eastAsia="BIZ UDPゴシック" w:hAnsi="BIZ UDPゴシック"/>
          <w:sz w:val="32"/>
          <w:szCs w:val="32"/>
        </w:rPr>
      </w:pPr>
      <w:r w:rsidRPr="00DD266D">
        <w:rPr>
          <w:rFonts w:ascii="BIZ UDPゴシック" w:eastAsia="BIZ UDPゴシック" w:hAnsi="BIZ UDPゴシック"/>
          <w:sz w:val="32"/>
          <w:szCs w:val="32"/>
        </w:rPr>
        <w:t>・認定申請日から約１か月を要します。</w:t>
      </w:r>
    </w:p>
    <w:p w:rsidR="0002284F" w:rsidRPr="00DD266D" w:rsidRDefault="001719C8" w:rsidP="001719C8">
      <w:pPr>
        <w:rPr>
          <w:rFonts w:ascii="BIZ UDPゴシック" w:eastAsia="BIZ UDPゴシック" w:hAnsi="BIZ UDPゴシック"/>
          <w:sz w:val="32"/>
          <w:szCs w:val="32"/>
        </w:rPr>
      </w:pPr>
      <w:r w:rsidRPr="00DD266D">
        <w:rPr>
          <w:rFonts w:ascii="BIZ UDPゴシック" w:eastAsia="BIZ UDPゴシック" w:hAnsi="BIZ UDPゴシック"/>
          <w:sz w:val="32"/>
          <w:szCs w:val="32"/>
        </w:rPr>
        <w:t>・都合により、遅延することがありますのでご了承ください。</w:t>
      </w:r>
    </w:p>
    <w:p w:rsidR="001A02DD" w:rsidRPr="00DD266D" w:rsidRDefault="00F77658" w:rsidP="00A43DB8">
      <w:pPr>
        <w:pStyle w:val="1"/>
        <w:rPr>
          <w:rFonts w:ascii="BIZ UDPゴシック" w:eastAsia="BIZ UDPゴシック" w:hAnsi="BIZ UDPゴシック"/>
        </w:rPr>
      </w:pPr>
      <w:r w:rsidRPr="00DD266D">
        <w:rPr>
          <w:rFonts w:ascii="BIZ UDPゴシック" w:eastAsia="BIZ UDPゴシック" w:hAnsi="BIZ UDPゴシック"/>
        </w:rPr>
        <w:lastRenderedPageBreak/>
        <w:t>●認定調査</w:t>
      </w:r>
      <w:r w:rsidR="00304553">
        <w:rPr>
          <w:rFonts w:ascii="BIZ UDPゴシック" w:eastAsia="BIZ UDPゴシック" w:hAnsi="BIZ UDPゴシック"/>
        </w:rPr>
        <w:t>時</w:t>
      </w:r>
      <w:r w:rsidR="00AD09FB" w:rsidRPr="00DD266D">
        <w:rPr>
          <w:rFonts w:ascii="BIZ UDPゴシック" w:eastAsia="BIZ UDPゴシック" w:hAnsi="BIZ UDPゴシック"/>
        </w:rPr>
        <w:t>の</w:t>
      </w:r>
      <w:r w:rsidR="001A02DD" w:rsidRPr="00DD266D">
        <w:rPr>
          <w:rFonts w:ascii="BIZ UDPゴシック" w:eastAsia="BIZ UDPゴシック" w:hAnsi="BIZ UDPゴシック"/>
        </w:rPr>
        <w:t>主な</w:t>
      </w:r>
      <w:r w:rsidR="00AD09FB" w:rsidRPr="00DD266D">
        <w:rPr>
          <w:rFonts w:ascii="BIZ UDPゴシック" w:eastAsia="BIZ UDPゴシック" w:hAnsi="BIZ UDPゴシック"/>
        </w:rPr>
        <w:t>聞き取り内容</w:t>
      </w:r>
    </w:p>
    <w:p w:rsidR="00E60C77" w:rsidRPr="00DD266D" w:rsidRDefault="00E60C77" w:rsidP="00E60C77">
      <w:pPr>
        <w:rPr>
          <w:rFonts w:ascii="BIZ UDPゴシック" w:eastAsia="BIZ UDPゴシック" w:hAnsi="BIZ UDPゴシック"/>
        </w:rPr>
      </w:pPr>
    </w:p>
    <w:p w:rsidR="00E60C77" w:rsidRPr="00DD266D" w:rsidRDefault="00F77658" w:rsidP="00E60C77">
      <w:pPr>
        <w:pStyle w:val="2"/>
        <w:pBdr>
          <w:bottom w:val="single" w:sz="8" w:space="0" w:color="auto"/>
        </w:pBdr>
        <w:spacing w:beforeLines="0"/>
        <w:rPr>
          <w:rFonts w:ascii="BIZ UDPゴシック" w:eastAsia="BIZ UDPゴシック" w:hAnsi="BIZ UDPゴシック"/>
        </w:rPr>
      </w:pPr>
      <w:r w:rsidRPr="00DD266D">
        <w:rPr>
          <w:rFonts w:ascii="BIZ UDPゴシック" w:eastAsia="BIZ UDPゴシック" w:hAnsi="BIZ UDPゴシック" w:hint="eastAsia"/>
        </w:rPr>
        <w:t>動作確認</w:t>
      </w:r>
    </w:p>
    <w:p w:rsidR="00F77658" w:rsidRPr="00DD266D" w:rsidRDefault="00F77658" w:rsidP="001719C8">
      <w:pPr>
        <w:spacing w:beforeLines="50" w:before="180" w:line="400" w:lineRule="exact"/>
        <w:ind w:left="141" w:hangingChars="44" w:hanging="141"/>
        <w:rPr>
          <w:rFonts w:ascii="BIZ UDPゴシック" w:eastAsia="BIZ UDPゴシック" w:hAnsi="BIZ UDPゴシック"/>
          <w:sz w:val="32"/>
          <w:szCs w:val="32"/>
        </w:rPr>
      </w:pPr>
      <w:r w:rsidRPr="00DD266D">
        <w:rPr>
          <w:rFonts w:ascii="BIZ UDPゴシック" w:eastAsia="BIZ UDPゴシック" w:hAnsi="BIZ UDPゴシック"/>
          <w:sz w:val="32"/>
          <w:szCs w:val="32"/>
        </w:rPr>
        <w:t>・寝返り、起き上がり、立ち上がり、手足の上げ伸ばし等の動作を</w:t>
      </w:r>
      <w:r w:rsidRPr="00DD266D">
        <w:rPr>
          <w:rFonts w:ascii="BIZ UDPゴシック" w:eastAsia="BIZ UDPゴシック" w:hAnsi="BIZ UDPゴシック"/>
          <w:sz w:val="32"/>
          <w:szCs w:val="32"/>
          <w:u w:val="wavyHeavy"/>
        </w:rPr>
        <w:t>可能な範囲で実際に行っていただきます。</w:t>
      </w:r>
      <w:r w:rsidR="00AD09FB" w:rsidRPr="00DD266D">
        <w:rPr>
          <w:rFonts w:ascii="BIZ UDPゴシック" w:eastAsia="BIZ UDPゴシック" w:hAnsi="BIZ UDPゴシック"/>
          <w:sz w:val="32"/>
          <w:szCs w:val="32"/>
        </w:rPr>
        <w:t>難しい場合は聞き取りをさせていただきます。</w:t>
      </w:r>
    </w:p>
    <w:p w:rsidR="00942983" w:rsidRPr="00DD266D" w:rsidRDefault="00942983" w:rsidP="00E60C77">
      <w:pPr>
        <w:spacing w:line="100" w:lineRule="exact"/>
        <w:rPr>
          <w:rFonts w:ascii="BIZ UDPゴシック" w:eastAsia="BIZ UDPゴシック" w:hAnsi="BIZ UDPゴシック"/>
        </w:rPr>
      </w:pPr>
    </w:p>
    <w:p w:rsidR="00F77658" w:rsidRPr="00DD266D" w:rsidRDefault="00E60C77" w:rsidP="00E60C77">
      <w:pPr>
        <w:pStyle w:val="2"/>
        <w:spacing w:before="180"/>
        <w:rPr>
          <w:rFonts w:ascii="BIZ UDPゴシック" w:eastAsia="BIZ UDPゴシック" w:hAnsi="BIZ UDPゴシック"/>
        </w:rPr>
      </w:pPr>
      <w:r w:rsidRPr="00DD266D">
        <w:rPr>
          <w:rFonts w:ascii="BIZ UDPゴシック" w:eastAsia="BIZ UDPゴシック" w:hAnsi="BIZ UDPゴシック"/>
        </w:rPr>
        <w:t>日常生活に関する質問</w:t>
      </w:r>
    </w:p>
    <w:p w:rsidR="00F77658" w:rsidRPr="00DD266D" w:rsidRDefault="00304553" w:rsidP="00E60C77">
      <w:pPr>
        <w:spacing w:beforeLines="50" w:before="180" w:line="340" w:lineRule="exact"/>
        <w:rPr>
          <w:rFonts w:ascii="BIZ UDPゴシック" w:eastAsia="BIZ UDPゴシック" w:hAnsi="BIZ UDPゴシック"/>
          <w:sz w:val="32"/>
          <w:szCs w:val="32"/>
        </w:rPr>
      </w:pPr>
      <w:r>
        <w:rPr>
          <w:rFonts w:ascii="BIZ UDPゴシック" w:eastAsia="BIZ UDPゴシック" w:hAnsi="BIZ UDPゴシック"/>
          <w:sz w:val="32"/>
          <w:szCs w:val="32"/>
        </w:rPr>
        <w:t>・移動、食事摂取、排尿、排便など</w:t>
      </w:r>
      <w:r w:rsidR="00F77658" w:rsidRPr="00DD266D">
        <w:rPr>
          <w:rFonts w:ascii="BIZ UDPゴシック" w:eastAsia="BIZ UDPゴシック" w:hAnsi="BIZ UDPゴシック"/>
          <w:sz w:val="32"/>
          <w:szCs w:val="32"/>
        </w:rPr>
        <w:t>普段の状況をお伺いします。</w:t>
      </w:r>
    </w:p>
    <w:p w:rsidR="00942983" w:rsidRPr="00DD266D" w:rsidRDefault="00942983" w:rsidP="00E60C77">
      <w:pPr>
        <w:spacing w:line="100" w:lineRule="exact"/>
        <w:rPr>
          <w:rFonts w:ascii="BIZ UDPゴシック" w:eastAsia="BIZ UDPゴシック" w:hAnsi="BIZ UDPゴシック"/>
        </w:rPr>
      </w:pPr>
    </w:p>
    <w:p w:rsidR="00942983" w:rsidRPr="00DD266D" w:rsidRDefault="00E60C77" w:rsidP="00E60C77">
      <w:pPr>
        <w:pStyle w:val="2"/>
        <w:spacing w:before="180"/>
        <w:rPr>
          <w:rFonts w:ascii="BIZ UDPゴシック" w:eastAsia="BIZ UDPゴシック" w:hAnsi="BIZ UDPゴシック"/>
        </w:rPr>
      </w:pPr>
      <w:r w:rsidRPr="00DD266D">
        <w:rPr>
          <w:rFonts w:ascii="BIZ UDPゴシック" w:eastAsia="BIZ UDPゴシック" w:hAnsi="BIZ UDPゴシック"/>
        </w:rPr>
        <w:t>精神・行動障害に関する質問</w:t>
      </w:r>
    </w:p>
    <w:p w:rsidR="00F77658" w:rsidRPr="00A26CA5" w:rsidRDefault="009A6502" w:rsidP="004C3C45">
      <w:pPr>
        <w:pStyle w:val="a5"/>
        <w:numPr>
          <w:ilvl w:val="0"/>
          <w:numId w:val="1"/>
        </w:numPr>
        <w:spacing w:beforeLines="50" w:before="180" w:line="440" w:lineRule="exact"/>
        <w:ind w:leftChars="0" w:left="357" w:hanging="357"/>
        <w:rPr>
          <w:rFonts w:ascii="BIZ UDPゴシック" w:eastAsia="BIZ UDPゴシック" w:hAnsi="BIZ UDPゴシック"/>
          <w:sz w:val="30"/>
          <w:szCs w:val="30"/>
        </w:rPr>
      </w:pPr>
      <w:r w:rsidRPr="00A26CA5">
        <w:rPr>
          <w:rFonts w:ascii="BIZ UDPゴシック" w:eastAsia="BIZ UDPゴシック" w:hAnsi="BIZ UDPゴシック" w:hint="eastAsia"/>
          <w:sz w:val="30"/>
          <w:szCs w:val="30"/>
        </w:rPr>
        <w:t>「物を盗られた」「自分の食事だけがない」など被害的な訴えがある</w:t>
      </w:r>
    </w:p>
    <w:p w:rsidR="009A6502" w:rsidRPr="00A26CA5" w:rsidRDefault="009A6502" w:rsidP="004C3C45">
      <w:pPr>
        <w:pStyle w:val="a5"/>
        <w:numPr>
          <w:ilvl w:val="0"/>
          <w:numId w:val="1"/>
        </w:numPr>
        <w:spacing w:line="440" w:lineRule="exact"/>
        <w:ind w:leftChars="0"/>
        <w:rPr>
          <w:rFonts w:ascii="BIZ UDPゴシック" w:eastAsia="BIZ UDPゴシック" w:hAnsi="BIZ UDPゴシック"/>
          <w:sz w:val="30"/>
          <w:szCs w:val="30"/>
        </w:rPr>
      </w:pPr>
      <w:r w:rsidRPr="00A26CA5">
        <w:rPr>
          <w:rFonts w:ascii="BIZ UDPゴシック" w:eastAsia="BIZ UDPゴシック" w:hAnsi="BIZ UDPゴシック"/>
          <w:sz w:val="30"/>
          <w:szCs w:val="30"/>
        </w:rPr>
        <w:t>つじつま合わせのような話、事実と異なる話、失敗を取り繕うような話をする</w:t>
      </w:r>
    </w:p>
    <w:p w:rsidR="009A6502" w:rsidRPr="00A26CA5" w:rsidRDefault="009A6502" w:rsidP="004C3C45">
      <w:pPr>
        <w:pStyle w:val="a5"/>
        <w:numPr>
          <w:ilvl w:val="0"/>
          <w:numId w:val="1"/>
        </w:numPr>
        <w:spacing w:line="440" w:lineRule="exact"/>
        <w:ind w:leftChars="0"/>
        <w:rPr>
          <w:rFonts w:ascii="BIZ UDPゴシック" w:eastAsia="BIZ UDPゴシック" w:hAnsi="BIZ UDPゴシック"/>
          <w:sz w:val="30"/>
          <w:szCs w:val="30"/>
        </w:rPr>
      </w:pPr>
      <w:r w:rsidRPr="00A26CA5">
        <w:rPr>
          <w:rFonts w:ascii="BIZ UDPゴシック" w:eastAsia="BIZ UDPゴシック" w:hAnsi="BIZ UDPゴシック"/>
          <w:sz w:val="30"/>
          <w:szCs w:val="30"/>
        </w:rPr>
        <w:t>突然笑いだしたり、泣き出したり、感情の不安定さがある</w:t>
      </w:r>
    </w:p>
    <w:p w:rsidR="009A6502" w:rsidRPr="00A26CA5" w:rsidRDefault="009A6502" w:rsidP="004C3C45">
      <w:pPr>
        <w:pStyle w:val="a5"/>
        <w:numPr>
          <w:ilvl w:val="0"/>
          <w:numId w:val="1"/>
        </w:numPr>
        <w:spacing w:line="440" w:lineRule="exact"/>
        <w:ind w:leftChars="0"/>
        <w:rPr>
          <w:rFonts w:ascii="BIZ UDPゴシック" w:eastAsia="BIZ UDPゴシック" w:hAnsi="BIZ UDPゴシック"/>
          <w:sz w:val="30"/>
          <w:szCs w:val="30"/>
        </w:rPr>
      </w:pPr>
      <w:r w:rsidRPr="00A26CA5">
        <w:rPr>
          <w:rFonts w:ascii="BIZ UDPゴシック" w:eastAsia="BIZ UDPゴシック" w:hAnsi="BIZ UDPゴシック"/>
          <w:sz w:val="30"/>
          <w:szCs w:val="30"/>
        </w:rPr>
        <w:t>夜間眠れずに翌日</w:t>
      </w:r>
      <w:r w:rsidR="00EC1555">
        <w:rPr>
          <w:rFonts w:ascii="BIZ UDPゴシック" w:eastAsia="BIZ UDPゴシック" w:hAnsi="BIZ UDPゴシック"/>
          <w:sz w:val="30"/>
          <w:szCs w:val="30"/>
        </w:rPr>
        <w:t>は</w:t>
      </w:r>
      <w:r w:rsidRPr="00A26CA5">
        <w:rPr>
          <w:rFonts w:ascii="BIZ UDPゴシック" w:eastAsia="BIZ UDPゴシック" w:hAnsi="BIZ UDPゴシック"/>
          <w:sz w:val="30"/>
          <w:szCs w:val="30"/>
        </w:rPr>
        <w:t>日中</w:t>
      </w:r>
      <w:r w:rsidR="00EC1555">
        <w:rPr>
          <w:rFonts w:ascii="BIZ UDPゴシック" w:eastAsia="BIZ UDPゴシック" w:hAnsi="BIZ UDPゴシック"/>
          <w:sz w:val="30"/>
          <w:szCs w:val="30"/>
        </w:rPr>
        <w:t>に</w:t>
      </w:r>
      <w:r w:rsidRPr="00A26CA5">
        <w:rPr>
          <w:rFonts w:ascii="BIZ UDPゴシック" w:eastAsia="BIZ UDPゴシック" w:hAnsi="BIZ UDPゴシック"/>
          <w:sz w:val="30"/>
          <w:szCs w:val="30"/>
        </w:rPr>
        <w:t>活動できない</w:t>
      </w:r>
    </w:p>
    <w:p w:rsidR="009A6502" w:rsidRPr="00A26CA5" w:rsidRDefault="009A6502" w:rsidP="004C3C45">
      <w:pPr>
        <w:pStyle w:val="a5"/>
        <w:numPr>
          <w:ilvl w:val="0"/>
          <w:numId w:val="1"/>
        </w:numPr>
        <w:spacing w:line="440" w:lineRule="exact"/>
        <w:ind w:leftChars="0"/>
        <w:rPr>
          <w:rFonts w:ascii="BIZ UDPゴシック" w:eastAsia="BIZ UDPゴシック" w:hAnsi="BIZ UDPゴシック"/>
          <w:sz w:val="30"/>
          <w:szCs w:val="30"/>
        </w:rPr>
      </w:pPr>
      <w:r w:rsidRPr="00A26CA5">
        <w:rPr>
          <w:rFonts w:ascii="BIZ UDPゴシック" w:eastAsia="BIZ UDPゴシック" w:hAnsi="BIZ UDPゴシック"/>
          <w:sz w:val="30"/>
          <w:szCs w:val="30"/>
        </w:rPr>
        <w:t>しつこく同じ話をする</w:t>
      </w:r>
    </w:p>
    <w:p w:rsidR="009A6502" w:rsidRPr="00A26CA5" w:rsidRDefault="009A6502" w:rsidP="004C3C45">
      <w:pPr>
        <w:pStyle w:val="a5"/>
        <w:numPr>
          <w:ilvl w:val="0"/>
          <w:numId w:val="1"/>
        </w:numPr>
        <w:spacing w:line="440" w:lineRule="exact"/>
        <w:ind w:leftChars="0"/>
        <w:rPr>
          <w:rFonts w:ascii="BIZ UDPゴシック" w:eastAsia="BIZ UDPゴシック" w:hAnsi="BIZ UDPゴシック"/>
          <w:sz w:val="30"/>
          <w:szCs w:val="30"/>
        </w:rPr>
      </w:pPr>
      <w:r w:rsidRPr="00A26CA5">
        <w:rPr>
          <w:rFonts w:ascii="BIZ UDPゴシック" w:eastAsia="BIZ UDPゴシック" w:hAnsi="BIZ UDPゴシック"/>
          <w:sz w:val="30"/>
          <w:szCs w:val="30"/>
        </w:rPr>
        <w:t>周囲に迷惑になるような大声を出す</w:t>
      </w:r>
    </w:p>
    <w:p w:rsidR="009A6502" w:rsidRPr="00A26CA5" w:rsidRDefault="00C967B6" w:rsidP="004C3C45">
      <w:pPr>
        <w:pStyle w:val="a5"/>
        <w:numPr>
          <w:ilvl w:val="0"/>
          <w:numId w:val="1"/>
        </w:numPr>
        <w:spacing w:line="440" w:lineRule="exact"/>
        <w:ind w:leftChars="0"/>
        <w:rPr>
          <w:rFonts w:ascii="BIZ UDPゴシック" w:eastAsia="BIZ UDPゴシック" w:hAnsi="BIZ UDPゴシック"/>
          <w:sz w:val="30"/>
          <w:szCs w:val="30"/>
        </w:rPr>
      </w:pPr>
      <w:r w:rsidRPr="00A26CA5">
        <w:rPr>
          <w:rFonts w:ascii="BIZ UDPゴシック" w:eastAsia="BIZ UDPゴシック" w:hAnsi="BIZ UDPゴシック"/>
          <w:sz w:val="30"/>
          <w:szCs w:val="30"/>
        </w:rPr>
        <w:t>介護に対して、手を払いのけたりして抵抗する</w:t>
      </w:r>
    </w:p>
    <w:p w:rsidR="00C967B6" w:rsidRPr="00A26CA5" w:rsidRDefault="00C967B6" w:rsidP="004C3C45">
      <w:pPr>
        <w:pStyle w:val="a5"/>
        <w:numPr>
          <w:ilvl w:val="0"/>
          <w:numId w:val="1"/>
        </w:numPr>
        <w:spacing w:line="440" w:lineRule="exact"/>
        <w:ind w:leftChars="0"/>
        <w:rPr>
          <w:rFonts w:ascii="BIZ UDPゴシック" w:eastAsia="BIZ UDPゴシック" w:hAnsi="BIZ UDPゴシック"/>
          <w:sz w:val="30"/>
          <w:szCs w:val="30"/>
        </w:rPr>
      </w:pPr>
      <w:r w:rsidRPr="00A26CA5">
        <w:rPr>
          <w:rFonts w:ascii="BIZ UDPゴシック" w:eastAsia="BIZ UDPゴシック" w:hAnsi="BIZ UDPゴシック"/>
          <w:sz w:val="30"/>
          <w:szCs w:val="30"/>
        </w:rPr>
        <w:t>「家に帰る」と言って落ち着きがない</w:t>
      </w:r>
    </w:p>
    <w:p w:rsidR="00C967B6" w:rsidRPr="00A26CA5" w:rsidRDefault="00C967B6" w:rsidP="004C3C45">
      <w:pPr>
        <w:pStyle w:val="a5"/>
        <w:numPr>
          <w:ilvl w:val="0"/>
          <w:numId w:val="1"/>
        </w:numPr>
        <w:spacing w:line="440" w:lineRule="exact"/>
        <w:ind w:leftChars="0"/>
        <w:rPr>
          <w:rFonts w:ascii="BIZ UDPゴシック" w:eastAsia="BIZ UDPゴシック" w:hAnsi="BIZ UDPゴシック"/>
          <w:sz w:val="30"/>
          <w:szCs w:val="30"/>
        </w:rPr>
      </w:pPr>
      <w:r w:rsidRPr="00A26CA5">
        <w:rPr>
          <w:rFonts w:ascii="BIZ UDPゴシック" w:eastAsia="BIZ UDPゴシック" w:hAnsi="BIZ UDPゴシック"/>
          <w:sz w:val="30"/>
          <w:szCs w:val="30"/>
        </w:rPr>
        <w:t>一人で外に出たがり</w:t>
      </w:r>
      <w:r w:rsidR="00304553">
        <w:rPr>
          <w:rFonts w:ascii="BIZ UDPゴシック" w:eastAsia="BIZ UDPゴシック" w:hAnsi="BIZ UDPゴシック"/>
          <w:sz w:val="30"/>
          <w:szCs w:val="30"/>
        </w:rPr>
        <w:t>、</w:t>
      </w:r>
      <w:r w:rsidRPr="00A26CA5">
        <w:rPr>
          <w:rFonts w:ascii="BIZ UDPゴシック" w:eastAsia="BIZ UDPゴシック" w:hAnsi="BIZ UDPゴシック"/>
          <w:sz w:val="30"/>
          <w:szCs w:val="30"/>
        </w:rPr>
        <w:t>目が離せない</w:t>
      </w:r>
    </w:p>
    <w:p w:rsidR="00C967B6" w:rsidRPr="00A26CA5" w:rsidRDefault="00304553" w:rsidP="004C3C45">
      <w:pPr>
        <w:pStyle w:val="a5"/>
        <w:numPr>
          <w:ilvl w:val="0"/>
          <w:numId w:val="1"/>
        </w:numPr>
        <w:spacing w:line="440" w:lineRule="exact"/>
        <w:ind w:leftChars="0"/>
        <w:rPr>
          <w:rFonts w:ascii="BIZ UDPゴシック" w:eastAsia="BIZ UDPゴシック" w:hAnsi="BIZ UDPゴシック"/>
          <w:sz w:val="30"/>
          <w:szCs w:val="30"/>
        </w:rPr>
      </w:pPr>
      <w:r>
        <w:rPr>
          <w:rFonts w:ascii="BIZ UDPゴシック" w:eastAsia="BIZ UDPゴシック" w:hAnsi="BIZ UDPゴシック"/>
          <w:sz w:val="30"/>
          <w:szCs w:val="30"/>
        </w:rPr>
        <w:t>いろいろな物を集めたり無断で持ってく</w:t>
      </w:r>
      <w:r w:rsidR="00C967B6" w:rsidRPr="00A26CA5">
        <w:rPr>
          <w:rFonts w:ascii="BIZ UDPゴシック" w:eastAsia="BIZ UDPゴシック" w:hAnsi="BIZ UDPゴシック"/>
          <w:sz w:val="30"/>
          <w:szCs w:val="30"/>
        </w:rPr>
        <w:t>る</w:t>
      </w:r>
    </w:p>
    <w:p w:rsidR="00C967B6" w:rsidRPr="00A26CA5" w:rsidRDefault="00C967B6" w:rsidP="004C3C45">
      <w:pPr>
        <w:pStyle w:val="a5"/>
        <w:numPr>
          <w:ilvl w:val="0"/>
          <w:numId w:val="1"/>
        </w:numPr>
        <w:spacing w:line="440" w:lineRule="exact"/>
        <w:ind w:leftChars="0"/>
        <w:rPr>
          <w:rFonts w:ascii="BIZ UDPゴシック" w:eastAsia="BIZ UDPゴシック" w:hAnsi="BIZ UDPゴシック"/>
          <w:sz w:val="30"/>
          <w:szCs w:val="30"/>
        </w:rPr>
      </w:pPr>
      <w:r w:rsidRPr="00A26CA5">
        <w:rPr>
          <w:rFonts w:ascii="BIZ UDPゴシック" w:eastAsia="BIZ UDPゴシック" w:hAnsi="BIZ UDPゴシック"/>
          <w:sz w:val="30"/>
          <w:szCs w:val="30"/>
        </w:rPr>
        <w:t>物を壊したり、衣服を破いたりする</w:t>
      </w:r>
    </w:p>
    <w:p w:rsidR="00C967B6" w:rsidRPr="00A26CA5" w:rsidRDefault="00C967B6" w:rsidP="004C3C45">
      <w:pPr>
        <w:pStyle w:val="a5"/>
        <w:numPr>
          <w:ilvl w:val="0"/>
          <w:numId w:val="1"/>
        </w:numPr>
        <w:spacing w:line="440" w:lineRule="exact"/>
        <w:ind w:leftChars="0"/>
        <w:rPr>
          <w:rFonts w:ascii="BIZ UDPゴシック" w:eastAsia="BIZ UDPゴシック" w:hAnsi="BIZ UDPゴシック"/>
          <w:sz w:val="30"/>
          <w:szCs w:val="30"/>
        </w:rPr>
      </w:pPr>
      <w:r w:rsidRPr="00A26CA5">
        <w:rPr>
          <w:rFonts w:ascii="BIZ UDPゴシック" w:eastAsia="BIZ UDPゴシック" w:hAnsi="BIZ UDPゴシック"/>
          <w:sz w:val="30"/>
          <w:szCs w:val="30"/>
        </w:rPr>
        <w:t>置き場所</w:t>
      </w:r>
      <w:r w:rsidR="00EC1555">
        <w:rPr>
          <w:rFonts w:ascii="BIZ UDPゴシック" w:eastAsia="BIZ UDPゴシック" w:hAnsi="BIZ UDPゴシック"/>
          <w:sz w:val="30"/>
          <w:szCs w:val="30"/>
        </w:rPr>
        <w:t>を</w:t>
      </w:r>
      <w:r w:rsidRPr="00A26CA5">
        <w:rPr>
          <w:rFonts w:ascii="BIZ UDPゴシック" w:eastAsia="BIZ UDPゴシック" w:hAnsi="BIZ UDPゴシック"/>
          <w:sz w:val="30"/>
          <w:szCs w:val="30"/>
        </w:rPr>
        <w:t>忘れ</w:t>
      </w:r>
      <w:r w:rsidR="00304553">
        <w:rPr>
          <w:rFonts w:ascii="BIZ UDPゴシック" w:eastAsia="BIZ UDPゴシック" w:hAnsi="BIZ UDPゴシック"/>
          <w:sz w:val="30"/>
          <w:szCs w:val="30"/>
        </w:rPr>
        <w:t>たり</w:t>
      </w:r>
      <w:r w:rsidRPr="00A26CA5">
        <w:rPr>
          <w:rFonts w:ascii="BIZ UDPゴシック" w:eastAsia="BIZ UDPゴシック" w:hAnsi="BIZ UDPゴシック"/>
          <w:sz w:val="30"/>
          <w:szCs w:val="30"/>
        </w:rPr>
        <w:t>、伝えたことを忘れる等で困っている、火の不始末がある</w:t>
      </w:r>
    </w:p>
    <w:p w:rsidR="00C967B6" w:rsidRPr="00A26CA5" w:rsidRDefault="00C967B6" w:rsidP="004C3C45">
      <w:pPr>
        <w:pStyle w:val="a5"/>
        <w:numPr>
          <w:ilvl w:val="0"/>
          <w:numId w:val="1"/>
        </w:numPr>
        <w:spacing w:line="440" w:lineRule="exact"/>
        <w:ind w:leftChars="0"/>
        <w:rPr>
          <w:rFonts w:ascii="BIZ UDPゴシック" w:eastAsia="BIZ UDPゴシック" w:hAnsi="BIZ UDPゴシック"/>
          <w:sz w:val="30"/>
          <w:szCs w:val="30"/>
        </w:rPr>
      </w:pPr>
      <w:r w:rsidRPr="00A26CA5">
        <w:rPr>
          <w:rFonts w:ascii="BIZ UDPゴシック" w:eastAsia="BIZ UDPゴシック" w:hAnsi="BIZ UDPゴシック"/>
          <w:sz w:val="30"/>
          <w:szCs w:val="30"/>
        </w:rPr>
        <w:t>独り言、独り笑いがある</w:t>
      </w:r>
    </w:p>
    <w:p w:rsidR="00C967B6" w:rsidRPr="00A26CA5" w:rsidRDefault="00C967B6" w:rsidP="004C3C45">
      <w:pPr>
        <w:pStyle w:val="a5"/>
        <w:numPr>
          <w:ilvl w:val="0"/>
          <w:numId w:val="1"/>
        </w:numPr>
        <w:spacing w:line="440" w:lineRule="exact"/>
        <w:ind w:leftChars="0"/>
        <w:rPr>
          <w:rFonts w:ascii="BIZ UDPゴシック" w:eastAsia="BIZ UDPゴシック" w:hAnsi="BIZ UDPゴシック"/>
          <w:sz w:val="30"/>
          <w:szCs w:val="30"/>
        </w:rPr>
      </w:pPr>
      <w:r w:rsidRPr="00A26CA5">
        <w:rPr>
          <w:rFonts w:ascii="BIZ UDPゴシック" w:eastAsia="BIZ UDPゴシック" w:hAnsi="BIZ UDPゴシック"/>
          <w:sz w:val="30"/>
          <w:szCs w:val="30"/>
        </w:rPr>
        <w:t>明らかに不適切な自分勝手な行動がある</w:t>
      </w:r>
    </w:p>
    <w:p w:rsidR="00C967B6" w:rsidRPr="00A26CA5" w:rsidRDefault="00C967B6" w:rsidP="004C3C45">
      <w:pPr>
        <w:pStyle w:val="a5"/>
        <w:numPr>
          <w:ilvl w:val="0"/>
          <w:numId w:val="1"/>
        </w:numPr>
        <w:spacing w:line="440" w:lineRule="exact"/>
        <w:ind w:leftChars="0"/>
        <w:rPr>
          <w:rFonts w:ascii="BIZ UDPゴシック" w:eastAsia="BIZ UDPゴシック" w:hAnsi="BIZ UDPゴシック"/>
          <w:sz w:val="30"/>
          <w:szCs w:val="30"/>
        </w:rPr>
      </w:pPr>
      <w:r w:rsidRPr="00A26CA5">
        <w:rPr>
          <w:rFonts w:ascii="BIZ UDPゴシック" w:eastAsia="BIZ UDPゴシック" w:hAnsi="BIZ UDPゴシック"/>
          <w:sz w:val="30"/>
          <w:szCs w:val="30"/>
        </w:rPr>
        <w:t>話しがまとまらず会話になりにくい</w:t>
      </w:r>
    </w:p>
    <w:p w:rsidR="00C967B6" w:rsidRPr="00DD266D" w:rsidRDefault="00C967B6" w:rsidP="004C3C45">
      <w:pPr>
        <w:pStyle w:val="a5"/>
        <w:numPr>
          <w:ilvl w:val="0"/>
          <w:numId w:val="1"/>
        </w:numPr>
        <w:spacing w:line="440" w:lineRule="exact"/>
        <w:ind w:leftChars="0"/>
        <w:rPr>
          <w:rFonts w:ascii="BIZ UDPゴシック" w:eastAsia="BIZ UDPゴシック" w:hAnsi="BIZ UDPゴシック"/>
          <w:sz w:val="32"/>
          <w:szCs w:val="32"/>
        </w:rPr>
      </w:pPr>
      <w:r w:rsidRPr="00A26CA5">
        <w:rPr>
          <w:rFonts w:ascii="BIZ UDPゴシック" w:eastAsia="BIZ UDPゴシック" w:hAnsi="BIZ UDPゴシック"/>
          <w:sz w:val="30"/>
          <w:szCs w:val="30"/>
        </w:rPr>
        <w:t>その他、認知症状や精神症状で困っていることがある</w:t>
      </w:r>
    </w:p>
    <w:p w:rsidR="00C967B6" w:rsidRPr="00DD266D" w:rsidRDefault="00C967B6" w:rsidP="004C3C45">
      <w:pPr>
        <w:spacing w:line="440" w:lineRule="exact"/>
        <w:rPr>
          <w:rFonts w:ascii="BIZ UDPゴシック" w:eastAsia="BIZ UDPゴシック" w:hAnsi="BIZ UDPゴシック"/>
          <w:sz w:val="26"/>
          <w:szCs w:val="26"/>
          <w:u w:val="wavyHeavy"/>
        </w:rPr>
      </w:pPr>
      <w:r w:rsidRPr="00DD266D">
        <w:rPr>
          <w:rFonts w:ascii="BIZ UDPゴシック" w:eastAsia="BIZ UDPゴシック" w:hAnsi="BIZ UDPゴシック"/>
          <w:sz w:val="32"/>
          <w:szCs w:val="32"/>
          <w:u w:val="wavyHeavy"/>
        </w:rPr>
        <w:t>直近１か月での該当項目に対し、頻度</w:t>
      </w:r>
      <w:r w:rsidR="00304553">
        <w:rPr>
          <w:rFonts w:ascii="BIZ UDPゴシック" w:eastAsia="BIZ UDPゴシック" w:hAnsi="BIZ UDPゴシック"/>
          <w:sz w:val="32"/>
          <w:szCs w:val="32"/>
          <w:u w:val="wavyHeavy"/>
        </w:rPr>
        <w:t>や</w:t>
      </w:r>
      <w:r w:rsidR="00304553" w:rsidRPr="00DD266D">
        <w:rPr>
          <w:rFonts w:ascii="BIZ UDPゴシック" w:eastAsia="BIZ UDPゴシック" w:hAnsi="BIZ UDPゴシック"/>
          <w:sz w:val="32"/>
          <w:szCs w:val="32"/>
          <w:u w:val="wavyHeavy"/>
        </w:rPr>
        <w:t>エピソード</w:t>
      </w:r>
      <w:r w:rsidRPr="00DD266D">
        <w:rPr>
          <w:rFonts w:ascii="BIZ UDPゴシック" w:eastAsia="BIZ UDPゴシック" w:hAnsi="BIZ UDPゴシック"/>
          <w:sz w:val="32"/>
          <w:szCs w:val="32"/>
          <w:u w:val="wavyHeavy"/>
        </w:rPr>
        <w:t>をお伺いします。</w:t>
      </w:r>
    </w:p>
    <w:p w:rsidR="00C967B6" w:rsidRPr="00DD266D" w:rsidRDefault="00C967B6" w:rsidP="00E60C77">
      <w:pPr>
        <w:spacing w:line="100" w:lineRule="exact"/>
        <w:rPr>
          <w:rFonts w:ascii="BIZ UDPゴシック" w:eastAsia="BIZ UDPゴシック" w:hAnsi="BIZ UDPゴシック"/>
          <w:sz w:val="26"/>
          <w:szCs w:val="26"/>
        </w:rPr>
      </w:pPr>
    </w:p>
    <w:p w:rsidR="00C967B6" w:rsidRPr="00DD266D" w:rsidRDefault="00E60C77" w:rsidP="00E60C77">
      <w:pPr>
        <w:pStyle w:val="2"/>
        <w:spacing w:before="180"/>
        <w:rPr>
          <w:rFonts w:ascii="BIZ UDPゴシック" w:eastAsia="BIZ UDPゴシック" w:hAnsi="BIZ UDPゴシック"/>
        </w:rPr>
      </w:pPr>
      <w:r w:rsidRPr="00DD266D">
        <w:rPr>
          <w:rFonts w:ascii="BIZ UDPゴシック" w:eastAsia="BIZ UDPゴシック" w:hAnsi="BIZ UDPゴシック"/>
        </w:rPr>
        <w:t>現在受けている医療のこと</w:t>
      </w:r>
    </w:p>
    <w:p w:rsidR="00C967B6" w:rsidRPr="00DD266D" w:rsidRDefault="00C967B6" w:rsidP="00DD266D">
      <w:pPr>
        <w:spacing w:beforeLines="50" w:before="180" w:line="340" w:lineRule="exact"/>
        <w:rPr>
          <w:rFonts w:ascii="BIZ UDPゴシック" w:eastAsia="BIZ UDPゴシック" w:hAnsi="BIZ UDPゴシック"/>
          <w:sz w:val="32"/>
          <w:szCs w:val="32"/>
        </w:rPr>
      </w:pPr>
      <w:r w:rsidRPr="00DD266D">
        <w:rPr>
          <w:rFonts w:ascii="BIZ UDPゴシック" w:eastAsia="BIZ UDPゴシック" w:hAnsi="BIZ UDPゴシック"/>
          <w:sz w:val="32"/>
          <w:szCs w:val="32"/>
        </w:rPr>
        <w:t>・透析、点滴、酸素療法などをお伺いします</w:t>
      </w:r>
      <w:r w:rsidR="004C23D4" w:rsidRPr="00DD266D">
        <w:rPr>
          <w:rFonts w:ascii="BIZ UDPゴシック" w:eastAsia="BIZ UDPゴシック" w:hAnsi="BIZ UDPゴシック"/>
          <w:sz w:val="32"/>
          <w:szCs w:val="32"/>
        </w:rPr>
        <w:t>。</w:t>
      </w:r>
    </w:p>
    <w:p w:rsidR="00C967B6" w:rsidRPr="00DD266D" w:rsidRDefault="00E60C77" w:rsidP="00E60C77">
      <w:pPr>
        <w:pStyle w:val="2"/>
        <w:spacing w:before="180"/>
        <w:rPr>
          <w:rFonts w:ascii="BIZ UDPゴシック" w:eastAsia="BIZ UDPゴシック" w:hAnsi="BIZ UDPゴシック"/>
        </w:rPr>
      </w:pPr>
      <w:r w:rsidRPr="00DD266D">
        <w:rPr>
          <w:rFonts w:ascii="BIZ UDPゴシック" w:eastAsia="BIZ UDPゴシック" w:hAnsi="BIZ UDPゴシック"/>
        </w:rPr>
        <w:t>その他</w:t>
      </w:r>
    </w:p>
    <w:p w:rsidR="00EA07CC" w:rsidRPr="00DD266D" w:rsidRDefault="00C967B6" w:rsidP="00DD266D">
      <w:pPr>
        <w:spacing w:beforeLines="50" w:before="180" w:line="340" w:lineRule="exact"/>
        <w:ind w:left="141" w:hangingChars="44" w:hanging="141"/>
        <w:rPr>
          <w:rFonts w:ascii="BIZ UDPゴシック" w:eastAsia="BIZ UDPゴシック" w:hAnsi="BIZ UDPゴシック"/>
          <w:sz w:val="32"/>
          <w:szCs w:val="32"/>
        </w:rPr>
      </w:pPr>
      <w:r w:rsidRPr="00DD266D">
        <w:rPr>
          <w:rFonts w:ascii="BIZ UDPゴシック" w:eastAsia="BIZ UDPゴシック" w:hAnsi="BIZ UDPゴシック"/>
          <w:sz w:val="32"/>
          <w:szCs w:val="32"/>
        </w:rPr>
        <w:t>・家族構成や現在の病気、既往歴、現在受けているサービス状況などをお伺いします</w:t>
      </w:r>
      <w:r w:rsidR="004C23D4" w:rsidRPr="00DD266D">
        <w:rPr>
          <w:rFonts w:ascii="BIZ UDPゴシック" w:eastAsia="BIZ UDPゴシック" w:hAnsi="BIZ UDPゴシック"/>
          <w:sz w:val="32"/>
          <w:szCs w:val="32"/>
        </w:rPr>
        <w:t>。</w:t>
      </w:r>
    </w:p>
    <w:sectPr w:rsidR="00EA07CC" w:rsidRPr="00DD266D" w:rsidSect="00A43DB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A54" w:rsidRDefault="00C74A54" w:rsidP="00CC24D1">
      <w:pPr>
        <w:spacing w:line="240" w:lineRule="auto"/>
      </w:pPr>
      <w:r>
        <w:separator/>
      </w:r>
    </w:p>
  </w:endnote>
  <w:endnote w:type="continuationSeparator" w:id="0">
    <w:p w:rsidR="00C74A54" w:rsidRDefault="00C74A54" w:rsidP="00CC24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A54" w:rsidRDefault="00C74A54" w:rsidP="00CC24D1">
      <w:pPr>
        <w:spacing w:line="240" w:lineRule="auto"/>
      </w:pPr>
      <w:r>
        <w:separator/>
      </w:r>
    </w:p>
  </w:footnote>
  <w:footnote w:type="continuationSeparator" w:id="0">
    <w:p w:rsidR="00C74A54" w:rsidRDefault="00C74A54" w:rsidP="00CC24D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AA21E8"/>
    <w:multiLevelType w:val="hybridMultilevel"/>
    <w:tmpl w:val="D90AFC04"/>
    <w:lvl w:ilvl="0" w:tplc="9EF00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CC"/>
    <w:rsid w:val="0002284F"/>
    <w:rsid w:val="000C4439"/>
    <w:rsid w:val="001719C8"/>
    <w:rsid w:val="001A02DD"/>
    <w:rsid w:val="00280551"/>
    <w:rsid w:val="002B5B44"/>
    <w:rsid w:val="00304553"/>
    <w:rsid w:val="003070F9"/>
    <w:rsid w:val="00340C46"/>
    <w:rsid w:val="003B2A18"/>
    <w:rsid w:val="004673F7"/>
    <w:rsid w:val="004A33D2"/>
    <w:rsid w:val="004C23D4"/>
    <w:rsid w:val="004C3C45"/>
    <w:rsid w:val="00561A07"/>
    <w:rsid w:val="00573EC1"/>
    <w:rsid w:val="005D2C0A"/>
    <w:rsid w:val="005E6B8A"/>
    <w:rsid w:val="0062358E"/>
    <w:rsid w:val="0066244B"/>
    <w:rsid w:val="006E50CE"/>
    <w:rsid w:val="007A4025"/>
    <w:rsid w:val="007F183A"/>
    <w:rsid w:val="00942983"/>
    <w:rsid w:val="009A6502"/>
    <w:rsid w:val="00A26CA5"/>
    <w:rsid w:val="00A43DB8"/>
    <w:rsid w:val="00AD09FB"/>
    <w:rsid w:val="00BE46CA"/>
    <w:rsid w:val="00C74A54"/>
    <w:rsid w:val="00C967B6"/>
    <w:rsid w:val="00CC24D1"/>
    <w:rsid w:val="00D26147"/>
    <w:rsid w:val="00DD266D"/>
    <w:rsid w:val="00E60C77"/>
    <w:rsid w:val="00EA07CC"/>
    <w:rsid w:val="00EC1555"/>
    <w:rsid w:val="00EF03A0"/>
    <w:rsid w:val="00F1009E"/>
    <w:rsid w:val="00F77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7FE5688-98AA-49A1-A1FD-1975D5EE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B2A18"/>
    <w:pPr>
      <w:keepNext/>
      <w:pBdr>
        <w:bottom w:val="single" w:sz="18" w:space="1" w:color="auto"/>
      </w:pBdr>
      <w:outlineLvl w:val="0"/>
    </w:pPr>
    <w:rPr>
      <w:rFonts w:asciiTheme="majorHAnsi" w:eastAsia="ＭＳ Ｐゴシック" w:hAnsiTheme="majorHAnsi" w:cstheme="majorBidi"/>
      <w:b/>
      <w:sz w:val="40"/>
      <w:szCs w:val="24"/>
    </w:rPr>
  </w:style>
  <w:style w:type="paragraph" w:styleId="2">
    <w:name w:val="heading 2"/>
    <w:basedOn w:val="a"/>
    <w:next w:val="a"/>
    <w:link w:val="20"/>
    <w:uiPriority w:val="9"/>
    <w:unhideWhenUsed/>
    <w:qFormat/>
    <w:rsid w:val="00E60C77"/>
    <w:pPr>
      <w:keepNext/>
      <w:pBdr>
        <w:top w:val="single" w:sz="8" w:space="1" w:color="auto"/>
        <w:left w:val="single" w:sz="8" w:space="4" w:color="auto"/>
        <w:bottom w:val="single" w:sz="8" w:space="1" w:color="auto"/>
        <w:right w:val="single" w:sz="8" w:space="4" w:color="auto"/>
      </w:pBdr>
      <w:spacing w:beforeLines="50" w:before="50" w:line="360" w:lineRule="exact"/>
      <w:outlineLvl w:val="1"/>
    </w:pPr>
    <w:rPr>
      <w:rFonts w:asciiTheme="majorHAnsi" w:eastAsia="ＭＳ Ｐゴシック" w:hAnsiTheme="majorHAnsi" w:cstheme="majorBidi"/>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0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4025"/>
    <w:rPr>
      <w:rFonts w:asciiTheme="majorHAnsi" w:eastAsiaTheme="majorEastAsia" w:hAnsiTheme="majorHAnsi" w:cstheme="majorBidi"/>
      <w:sz w:val="18"/>
      <w:szCs w:val="18"/>
    </w:rPr>
  </w:style>
  <w:style w:type="paragraph" w:styleId="a5">
    <w:name w:val="List Paragraph"/>
    <w:basedOn w:val="a"/>
    <w:uiPriority w:val="34"/>
    <w:qFormat/>
    <w:rsid w:val="009A6502"/>
    <w:pPr>
      <w:ind w:leftChars="400" w:left="840"/>
    </w:pPr>
  </w:style>
  <w:style w:type="character" w:customStyle="1" w:styleId="10">
    <w:name w:val="見出し 1 (文字)"/>
    <w:basedOn w:val="a0"/>
    <w:link w:val="1"/>
    <w:uiPriority w:val="9"/>
    <w:rsid w:val="003B2A18"/>
    <w:rPr>
      <w:rFonts w:asciiTheme="majorHAnsi" w:eastAsia="ＭＳ Ｐゴシック" w:hAnsiTheme="majorHAnsi" w:cstheme="majorBidi"/>
      <w:b/>
      <w:sz w:val="40"/>
      <w:szCs w:val="24"/>
    </w:rPr>
  </w:style>
  <w:style w:type="character" w:customStyle="1" w:styleId="20">
    <w:name w:val="見出し 2 (文字)"/>
    <w:basedOn w:val="a0"/>
    <w:link w:val="2"/>
    <w:uiPriority w:val="9"/>
    <w:rsid w:val="00E60C77"/>
    <w:rPr>
      <w:rFonts w:asciiTheme="majorHAnsi" w:eastAsia="ＭＳ Ｐゴシック" w:hAnsiTheme="majorHAnsi" w:cstheme="majorBidi"/>
      <w:b/>
      <w:sz w:val="32"/>
    </w:rPr>
  </w:style>
  <w:style w:type="paragraph" w:styleId="a6">
    <w:name w:val="header"/>
    <w:basedOn w:val="a"/>
    <w:link w:val="a7"/>
    <w:uiPriority w:val="99"/>
    <w:unhideWhenUsed/>
    <w:rsid w:val="00CC24D1"/>
    <w:pPr>
      <w:tabs>
        <w:tab w:val="center" w:pos="4252"/>
        <w:tab w:val="right" w:pos="8504"/>
      </w:tabs>
      <w:snapToGrid w:val="0"/>
    </w:pPr>
  </w:style>
  <w:style w:type="character" w:customStyle="1" w:styleId="a7">
    <w:name w:val="ヘッダー (文字)"/>
    <w:basedOn w:val="a0"/>
    <w:link w:val="a6"/>
    <w:uiPriority w:val="99"/>
    <w:rsid w:val="00CC24D1"/>
  </w:style>
  <w:style w:type="paragraph" w:styleId="a8">
    <w:name w:val="footer"/>
    <w:basedOn w:val="a"/>
    <w:link w:val="a9"/>
    <w:uiPriority w:val="99"/>
    <w:unhideWhenUsed/>
    <w:rsid w:val="00CC24D1"/>
    <w:pPr>
      <w:tabs>
        <w:tab w:val="center" w:pos="4252"/>
        <w:tab w:val="right" w:pos="8504"/>
      </w:tabs>
      <w:snapToGrid w:val="0"/>
    </w:pPr>
  </w:style>
  <w:style w:type="character" w:customStyle="1" w:styleId="a9">
    <w:name w:val="フッター (文字)"/>
    <w:basedOn w:val="a0"/>
    <w:link w:val="a8"/>
    <w:uiPriority w:val="99"/>
    <w:rsid w:val="00CC2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7A3A7-0BEE-4ABC-B5F6-D1807950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 事務4用</dc:creator>
  <cp:keywords/>
  <dc:description/>
  <cp:lastModifiedBy>介護 事務4用</cp:lastModifiedBy>
  <cp:revision>38</cp:revision>
  <cp:lastPrinted>2024-05-15T01:58:00Z</cp:lastPrinted>
  <dcterms:created xsi:type="dcterms:W3CDTF">2024-05-08T03:46:00Z</dcterms:created>
  <dcterms:modified xsi:type="dcterms:W3CDTF">2024-05-22T03:27:00Z</dcterms:modified>
</cp:coreProperties>
</file>